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FF23C" w14:textId="40698EC2" w:rsidR="00E704B0" w:rsidRPr="003E258C" w:rsidRDefault="00FF36C6" w:rsidP="00203FB0">
      <w:pPr>
        <w:pStyle w:val="Overskrift1"/>
      </w:pPr>
      <w:r>
        <w:rPr>
          <w:noProof/>
        </w:rPr>
        <mc:AlternateContent>
          <mc:Choice Requires="wps">
            <w:drawing>
              <wp:anchor distT="45720" distB="45720" distL="114300" distR="114300" simplePos="0" relativeHeight="251659264" behindDoc="0" locked="0" layoutInCell="1" allowOverlap="1" wp14:anchorId="2C967A3A" wp14:editId="41A55519">
                <wp:simplePos x="0" y="0"/>
                <wp:positionH relativeFrom="column">
                  <wp:posOffset>2996289</wp:posOffset>
                </wp:positionH>
                <wp:positionV relativeFrom="paragraph">
                  <wp:posOffset>-81418</wp:posOffset>
                </wp:positionV>
                <wp:extent cx="2680335" cy="463550"/>
                <wp:effectExtent l="0" t="0" r="24765" b="12700"/>
                <wp:wrapNone/>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0335" cy="463550"/>
                        </a:xfrm>
                        <a:prstGeom prst="rect">
                          <a:avLst/>
                        </a:prstGeom>
                        <a:solidFill>
                          <a:schemeClr val="accent6">
                            <a:lumMod val="20000"/>
                            <a:lumOff val="80000"/>
                          </a:schemeClr>
                        </a:solidFill>
                        <a:ln>
                          <a:headEnd/>
                          <a:tailEnd/>
                        </a:ln>
                      </wps:spPr>
                      <wps:style>
                        <a:lnRef idx="2">
                          <a:schemeClr val="accent6"/>
                        </a:lnRef>
                        <a:fillRef idx="1">
                          <a:schemeClr val="lt1"/>
                        </a:fillRef>
                        <a:effectRef idx="0">
                          <a:schemeClr val="accent6"/>
                        </a:effectRef>
                        <a:fontRef idx="minor">
                          <a:schemeClr val="dk1"/>
                        </a:fontRef>
                      </wps:style>
                      <wps:txbx>
                        <w:txbxContent>
                          <w:p w14:paraId="17653488" w14:textId="727C2230" w:rsidR="00FF36C6" w:rsidRPr="00FF36C6" w:rsidRDefault="00F245F9" w:rsidP="00FF36C6">
                            <w:pPr>
                              <w:jc w:val="center"/>
                              <w:rPr>
                                <w:sz w:val="44"/>
                                <w:szCs w:val="44"/>
                              </w:rPr>
                            </w:pPr>
                            <w:r>
                              <w:rPr>
                                <w:sz w:val="44"/>
                                <w:szCs w:val="44"/>
                              </w:rPr>
                              <w:t>Teksthefte</w:t>
                            </w:r>
                            <w:r>
                              <w:rPr>
                                <w:sz w:val="44"/>
                                <w:szCs w:val="44"/>
                              </w:rPr>
                              <w:tab/>
                            </w:r>
                            <w:r w:rsidR="00FF36C6" w:rsidRPr="00FF36C6">
                              <w:rPr>
                                <w:sz w:val="44"/>
                                <w:szCs w:val="44"/>
                              </w:rPr>
                              <w:t>9</w:t>
                            </w:r>
                            <w:r w:rsidR="00FF36C6">
                              <w:rPr>
                                <w:sz w:val="44"/>
                                <w:szCs w:val="44"/>
                              </w:rPr>
                              <w:t>.</w:t>
                            </w:r>
                            <w:r w:rsidR="00FF36C6" w:rsidRPr="00FF36C6">
                              <w:rPr>
                                <w:sz w:val="44"/>
                                <w:szCs w:val="44"/>
                              </w:rPr>
                              <w:t xml:space="preserve"> </w:t>
                            </w:r>
                            <w:r w:rsidR="00FF36C6">
                              <w:rPr>
                                <w:sz w:val="44"/>
                                <w:szCs w:val="44"/>
                              </w:rPr>
                              <w:t>klasse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967A3A" id="_x0000_t202" coordsize="21600,21600" o:spt="202" path="m,l,21600r21600,l21600,xe">
                <v:stroke joinstyle="miter"/>
                <v:path gradientshapeok="t" o:connecttype="rect"/>
              </v:shapetype>
              <v:shape id="Tekstboks 2" o:spid="_x0000_s1026" type="#_x0000_t202" style="position:absolute;margin-left:235.95pt;margin-top:-6.4pt;width:211.05pt;height:3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0sMXQIAAAgFAAAOAAAAZHJzL2Uyb0RvYy54bWysVNtu1DAQfUfiHyy/02SvlGizVdlShFQu&#10;ovABXl82Vh1PsL2bbL+esZNNu4CEhHix7LHnzJyZM15ddbUhB+m8BlvSyUVOibQchLa7kn7/dvvq&#10;khIfmBXMgJUlPUpPr9YvX6zappBTqMAI6QiCWF+0TUmrEJoiyzyvZM38BTTS4qUCV7OAR7fLhGMt&#10;otcmm+b5MmvBicYBl96j9aa/pOuEr5Tk4bNSXgZiSoq5hbS6tG7jmq1XrNg51lSaD2mwf8iiZtpi&#10;0BHqhgVG9k7/BlVr7sCDChcc6gyU0lwmDshmkv/C5r5ijUxcsDi+Gcvk/x8s/3S4b744Erq30GED&#10;Ewnf3AF/8MTCpmJ2J6+dg7aSTGDgSSxZ1ja+GFxjqX3hI8i2/QgCm8z2ARJQp1wdq4I8CaJjA45j&#10;0WUXCEfjdHmZz2YLSjjezZezxSJ1JWPFybtxPryXUJO4KanDpiZ0drjzIWbDitOTGMyD0eJWG5MO&#10;UUhyYxw5MJQA41zasEzuZl9jur0dpZQPYkAzSqY3X57MGCJJMiKlgGdBjI2hYoHeWZEUFZg2/R49&#10;43WqWCzSUK5wNDI6GftVKqJFLETKagxznnBPM72ObgrpjY5D086ZmtB3anwb3WSaiNEx/3vE0SNF&#10;BRtG51pbcH8CEA9j5P79iX3POaoldNsOGcXtFsQRpeOgH038SnBTgXukpMWxLKn/sWdOUmI+WJTf&#10;m8l8Huc4HeaL11M8uOc32+c3zHKEKmmgpN9uQpr9SMbCNcpU6aSgp0yGZHHcUp+HryHO8/NzevX0&#10;ga1/AgAA//8DAFBLAwQUAAYACAAAACEABlTlKuAAAAAKAQAADwAAAGRycy9kb3ducmV2LnhtbEyP&#10;wU7DMBBE70j8g7VIXFDr2KpKm8apUEsPiFMD4uzGbhIRryPbTQNfz3KC42pHM+8V28n1bLQhdh4V&#10;iHkGzGLtTYeNgve3w2wFLCaNRvcerYIvG2Fb3t4UOjf+ikc7VqlhVIIx1wralIac81i31uk494NF&#10;+p19cDrRGRpugr5Sueu5zLIld7pDWmj1YHetrT+ri1Pgx+ddFV73Tu7F+NCLl4+D+JZK3d9NTxtg&#10;yU7pLwy/+IQOJTGd/AVNZL2CxaNYU1TBTEhyoMRqvSC7k4JlJoGXBf+vUP4AAAD//wMAUEsBAi0A&#10;FAAGAAgAAAAhALaDOJL+AAAA4QEAABMAAAAAAAAAAAAAAAAAAAAAAFtDb250ZW50X1R5cGVzXS54&#10;bWxQSwECLQAUAAYACAAAACEAOP0h/9YAAACUAQAACwAAAAAAAAAAAAAAAAAvAQAAX3JlbHMvLnJl&#10;bHNQSwECLQAUAAYACAAAACEAN19LDF0CAAAIBQAADgAAAAAAAAAAAAAAAAAuAgAAZHJzL2Uyb0Rv&#10;Yy54bWxQSwECLQAUAAYACAAAACEABlTlKuAAAAAKAQAADwAAAAAAAAAAAAAAAAC3BAAAZHJzL2Rv&#10;d25yZXYueG1sUEsFBgAAAAAEAAQA8wAAAMQFAAAAAA==&#10;" fillcolor="#d9f2d0 [665]" strokecolor="#4ea72e [3209]" strokeweight="1pt">
                <v:textbox>
                  <w:txbxContent>
                    <w:p w14:paraId="17653488" w14:textId="727C2230" w:rsidR="00FF36C6" w:rsidRPr="00FF36C6" w:rsidRDefault="00F245F9" w:rsidP="00FF36C6">
                      <w:pPr>
                        <w:jc w:val="center"/>
                        <w:rPr>
                          <w:sz w:val="44"/>
                          <w:szCs w:val="44"/>
                        </w:rPr>
                      </w:pPr>
                      <w:r>
                        <w:rPr>
                          <w:sz w:val="44"/>
                          <w:szCs w:val="44"/>
                        </w:rPr>
                        <w:t>Teksthefte</w:t>
                      </w:r>
                      <w:r>
                        <w:rPr>
                          <w:sz w:val="44"/>
                          <w:szCs w:val="44"/>
                        </w:rPr>
                        <w:tab/>
                      </w:r>
                      <w:r w:rsidR="00FF36C6" w:rsidRPr="00FF36C6">
                        <w:rPr>
                          <w:sz w:val="44"/>
                          <w:szCs w:val="44"/>
                        </w:rPr>
                        <w:t>9</w:t>
                      </w:r>
                      <w:r w:rsidR="00FF36C6">
                        <w:rPr>
                          <w:sz w:val="44"/>
                          <w:szCs w:val="44"/>
                        </w:rPr>
                        <w:t>.</w:t>
                      </w:r>
                      <w:r w:rsidR="00FF36C6" w:rsidRPr="00FF36C6">
                        <w:rPr>
                          <w:sz w:val="44"/>
                          <w:szCs w:val="44"/>
                        </w:rPr>
                        <w:t xml:space="preserve"> </w:t>
                      </w:r>
                      <w:r w:rsidR="00FF36C6">
                        <w:rPr>
                          <w:sz w:val="44"/>
                          <w:szCs w:val="44"/>
                        </w:rPr>
                        <w:t>klasse</w:t>
                      </w:r>
                    </w:p>
                  </w:txbxContent>
                </v:textbox>
              </v:shape>
            </w:pict>
          </mc:Fallback>
        </mc:AlternateContent>
      </w:r>
      <w:r w:rsidR="00E704B0" w:rsidRPr="003E258C">
        <w:t>1 Listening</w:t>
      </w:r>
    </w:p>
    <w:p w14:paraId="606FB0CF" w14:textId="2BA9B591" w:rsidR="005E6E6C" w:rsidRPr="00033479" w:rsidRDefault="005E6E6C" w:rsidP="005E6E6C">
      <w:r w:rsidRPr="00033479">
        <w:t>Lytteteksten</w:t>
      </w:r>
      <w:r w:rsidR="00033479" w:rsidRPr="00033479">
        <w:t>e</w:t>
      </w:r>
      <w:r w:rsidRPr="00033479">
        <w:t xml:space="preserve"> ligger på skolens nettside for tentamen </w:t>
      </w:r>
      <w:hyperlink r:id="rId6" w:history="1">
        <w:r w:rsidRPr="00033479">
          <w:rPr>
            <w:rStyle w:val="Hyperkobling"/>
          </w:rPr>
          <w:t>www.bjorkly.no/tentamen</w:t>
        </w:r>
      </w:hyperlink>
      <w:r w:rsidRPr="00033479">
        <w:t xml:space="preserve"> </w:t>
      </w:r>
      <w:r w:rsidRPr="00033479">
        <w:br/>
      </w:r>
      <w:proofErr w:type="spellStart"/>
      <w:r w:rsidRPr="00033479">
        <w:t>Scroll</w:t>
      </w:r>
      <w:proofErr w:type="spellEnd"/>
      <w:r w:rsidRPr="00033479">
        <w:t xml:space="preserve"> deg ned til </w:t>
      </w:r>
      <w:r w:rsidRPr="00033479">
        <w:rPr>
          <w:b/>
          <w:bCs/>
        </w:rPr>
        <w:t xml:space="preserve">Nettsider Tentamen Engelsk </w:t>
      </w:r>
      <w:r w:rsidRPr="00033479">
        <w:t xml:space="preserve">og finn </w:t>
      </w:r>
      <w:r w:rsidRPr="00033479">
        <w:rPr>
          <w:b/>
          <w:bCs/>
        </w:rPr>
        <w:t>din klasse</w:t>
      </w:r>
      <w:r w:rsidRPr="00033479">
        <w:t>.</w:t>
      </w:r>
    </w:p>
    <w:p w14:paraId="762E30F5" w14:textId="454DB44E" w:rsidR="008225EC" w:rsidRPr="007C61A2" w:rsidRDefault="000F0B74" w:rsidP="00F13FD1">
      <w:pPr>
        <w:pStyle w:val="Overskrift1"/>
      </w:pPr>
      <w:r w:rsidRPr="007C61A2">
        <w:t>2 R</w:t>
      </w:r>
      <w:r w:rsidR="004C5E57" w:rsidRPr="007C61A2">
        <w:t xml:space="preserve">eading </w:t>
      </w:r>
    </w:p>
    <w:p w14:paraId="0F9D7E0A" w14:textId="7DC924F9" w:rsidR="008225EC" w:rsidRPr="007C61A2" w:rsidRDefault="008225EC" w:rsidP="008225EC">
      <w:r w:rsidRPr="007C61A2">
        <w:t xml:space="preserve">2A – </w:t>
      </w:r>
      <w:r w:rsidR="003E258C" w:rsidRPr="007C61A2">
        <w:t xml:space="preserve">Hot </w:t>
      </w:r>
      <w:proofErr w:type="spellStart"/>
      <w:r w:rsidR="003E258C" w:rsidRPr="007C61A2">
        <w:t>sauce</w:t>
      </w:r>
      <w:proofErr w:type="spellEnd"/>
    </w:p>
    <w:p w14:paraId="4BF33D36" w14:textId="7F87CECF" w:rsidR="00402DB8" w:rsidRPr="00402DB8" w:rsidRDefault="00402DB8" w:rsidP="00402DB8">
      <w:pPr>
        <w:rPr>
          <w:i/>
          <w:iCs/>
          <w:lang w:val="en-GB"/>
        </w:rPr>
      </w:pPr>
      <w:r w:rsidRPr="00402DB8">
        <w:rPr>
          <w:i/>
          <w:iCs/>
          <w:lang w:val="en-GB"/>
        </w:rPr>
        <w:t>Hot sauce is enjoyed around the world today, but it wasn’t always just a</w:t>
      </w:r>
      <w:r>
        <w:rPr>
          <w:i/>
          <w:iCs/>
          <w:lang w:val="en-GB"/>
        </w:rPr>
        <w:t xml:space="preserve"> </w:t>
      </w:r>
      <w:r w:rsidRPr="00402DB8">
        <w:rPr>
          <w:i/>
          <w:iCs/>
          <w:lang w:val="en-GB"/>
        </w:rPr>
        <w:t>tasty condiment. Both the Aztecs and the Maya valued hot peppers for</w:t>
      </w:r>
      <w:r>
        <w:rPr>
          <w:i/>
          <w:iCs/>
          <w:lang w:val="en-GB"/>
        </w:rPr>
        <w:t xml:space="preserve"> </w:t>
      </w:r>
      <w:r w:rsidRPr="00402DB8">
        <w:rPr>
          <w:i/>
          <w:iCs/>
          <w:lang w:val="en-GB"/>
        </w:rPr>
        <w:t>their medicinal properties. Sore throats, stomach aches, asthma, and</w:t>
      </w:r>
      <w:r>
        <w:rPr>
          <w:i/>
          <w:iCs/>
          <w:lang w:val="en-GB"/>
        </w:rPr>
        <w:t xml:space="preserve"> </w:t>
      </w:r>
      <w:r w:rsidRPr="00402DB8">
        <w:rPr>
          <w:i/>
          <w:iCs/>
          <w:lang w:val="en-GB"/>
        </w:rPr>
        <w:t>colds were just some of the ailments chili products were thought to</w:t>
      </w:r>
      <w:r>
        <w:rPr>
          <w:i/>
          <w:iCs/>
          <w:lang w:val="en-GB"/>
        </w:rPr>
        <w:t xml:space="preserve"> </w:t>
      </w:r>
      <w:r w:rsidRPr="00402DB8">
        <w:rPr>
          <w:i/>
          <w:iCs/>
          <w:lang w:val="en-GB"/>
        </w:rPr>
        <w:t xml:space="preserve">remedy. Chili peppers contain </w:t>
      </w:r>
      <w:proofErr w:type="gramStart"/>
      <w:r w:rsidRPr="00402DB8">
        <w:rPr>
          <w:i/>
          <w:iCs/>
          <w:lang w:val="en-GB"/>
        </w:rPr>
        <w:t>a number of</w:t>
      </w:r>
      <w:proofErr w:type="gramEnd"/>
      <w:r w:rsidRPr="00402DB8">
        <w:rPr>
          <w:i/>
          <w:iCs/>
          <w:lang w:val="en-GB"/>
        </w:rPr>
        <w:t xml:space="preserve"> </w:t>
      </w:r>
      <w:proofErr w:type="spellStart"/>
      <w:r w:rsidRPr="00402DB8">
        <w:rPr>
          <w:i/>
          <w:iCs/>
          <w:lang w:val="en-GB"/>
        </w:rPr>
        <w:t>capsaicinoids</w:t>
      </w:r>
      <w:proofErr w:type="spellEnd"/>
      <w:r w:rsidRPr="00402DB8">
        <w:rPr>
          <w:i/>
          <w:iCs/>
          <w:lang w:val="en-GB"/>
        </w:rPr>
        <w:t>, chief among</w:t>
      </w:r>
      <w:r>
        <w:rPr>
          <w:i/>
          <w:iCs/>
          <w:lang w:val="en-GB"/>
        </w:rPr>
        <w:t xml:space="preserve"> </w:t>
      </w:r>
      <w:r w:rsidRPr="00402DB8">
        <w:rPr>
          <w:i/>
          <w:iCs/>
          <w:lang w:val="en-GB"/>
        </w:rPr>
        <w:t>them capsaicin, which mimic the sensation of heat when they touch our</w:t>
      </w:r>
      <w:r>
        <w:rPr>
          <w:i/>
          <w:iCs/>
          <w:lang w:val="en-GB"/>
        </w:rPr>
        <w:t xml:space="preserve"> </w:t>
      </w:r>
      <w:r w:rsidRPr="00402DB8">
        <w:rPr>
          <w:i/>
          <w:iCs/>
          <w:lang w:val="en-GB"/>
        </w:rPr>
        <w:t>sensitive tissues. Once you endure the initial burn, consuming capsaicin</w:t>
      </w:r>
      <w:r>
        <w:rPr>
          <w:i/>
          <w:iCs/>
          <w:lang w:val="en-GB"/>
        </w:rPr>
        <w:t xml:space="preserve"> </w:t>
      </w:r>
      <w:r w:rsidRPr="00402DB8">
        <w:rPr>
          <w:i/>
          <w:iCs/>
          <w:lang w:val="en-GB"/>
        </w:rPr>
        <w:t>lets loose a rush of endorphins in your brain, which in turn triggers an</w:t>
      </w:r>
    </w:p>
    <w:p w14:paraId="491A803C" w14:textId="1023B2A9" w:rsidR="00402DB8" w:rsidRPr="00402DB8" w:rsidRDefault="00402DB8" w:rsidP="00402DB8">
      <w:pPr>
        <w:rPr>
          <w:i/>
          <w:iCs/>
          <w:lang w:val="en-GB"/>
        </w:rPr>
      </w:pPr>
      <w:r w:rsidRPr="00402DB8">
        <w:rPr>
          <w:i/>
          <w:iCs/>
          <w:lang w:val="en-GB"/>
        </w:rPr>
        <w:t>anti-inflammatory reaction throughout most of your body. This is</w:t>
      </w:r>
      <w:r>
        <w:rPr>
          <w:i/>
          <w:iCs/>
          <w:lang w:val="en-GB"/>
        </w:rPr>
        <w:t xml:space="preserve"> </w:t>
      </w:r>
      <w:r w:rsidRPr="00402DB8">
        <w:rPr>
          <w:i/>
          <w:iCs/>
          <w:lang w:val="en-GB"/>
        </w:rPr>
        <w:t>why medical professionals have experimented with using capsaicin as a</w:t>
      </w:r>
      <w:r>
        <w:rPr>
          <w:i/>
          <w:iCs/>
          <w:lang w:val="en-GB"/>
        </w:rPr>
        <w:t xml:space="preserve"> </w:t>
      </w:r>
      <w:r w:rsidRPr="00402DB8">
        <w:rPr>
          <w:i/>
          <w:iCs/>
          <w:lang w:val="en-GB"/>
        </w:rPr>
        <w:t>pain reliever. It’s also why the ancient Aztecs used drops of chili</w:t>
      </w:r>
      <w:r>
        <w:rPr>
          <w:i/>
          <w:iCs/>
          <w:lang w:val="en-GB"/>
        </w:rPr>
        <w:t xml:space="preserve"> </w:t>
      </w:r>
      <w:r w:rsidRPr="00402DB8">
        <w:rPr>
          <w:i/>
          <w:iCs/>
          <w:lang w:val="en-GB"/>
        </w:rPr>
        <w:t>pepper sauce to relieve tooth pain.</w:t>
      </w:r>
    </w:p>
    <w:p w14:paraId="2D7C38D7" w14:textId="77777777" w:rsidR="008225EC" w:rsidRPr="00033479" w:rsidRDefault="008225EC" w:rsidP="008225EC">
      <w:pPr>
        <w:rPr>
          <w:i/>
          <w:iCs/>
          <w:sz w:val="18"/>
          <w:szCs w:val="18"/>
          <w:lang w:val="en-GB"/>
        </w:rPr>
      </w:pPr>
    </w:p>
    <w:p w14:paraId="2B64AE5B" w14:textId="45BEF2C1" w:rsidR="00CE0548" w:rsidRPr="009A70DB" w:rsidRDefault="00CE0548" w:rsidP="008225EC">
      <w:pPr>
        <w:rPr>
          <w:lang w:val="en-GB"/>
        </w:rPr>
      </w:pPr>
      <w:r w:rsidRPr="009A70DB">
        <w:rPr>
          <w:lang w:val="en-GB"/>
        </w:rPr>
        <w:t xml:space="preserve">2B – </w:t>
      </w:r>
      <w:r w:rsidR="00EB402A">
        <w:rPr>
          <w:lang w:val="en-GB"/>
        </w:rPr>
        <w:t>Michael</w:t>
      </w:r>
    </w:p>
    <w:p w14:paraId="043BD9CB" w14:textId="0E6681F0" w:rsidR="00EB402A" w:rsidRPr="00EB402A" w:rsidRDefault="00EB402A" w:rsidP="00EB402A">
      <w:pPr>
        <w:rPr>
          <w:i/>
          <w:iCs/>
          <w:lang w:val="en-GB"/>
        </w:rPr>
      </w:pPr>
      <w:r w:rsidRPr="00EB402A">
        <w:rPr>
          <w:i/>
          <w:iCs/>
          <w:lang w:val="en-GB"/>
        </w:rPr>
        <w:t>Open scene. Michael emerges from the bathroom. The sound of a passing</w:t>
      </w:r>
      <w:r>
        <w:rPr>
          <w:i/>
          <w:iCs/>
          <w:lang w:val="en-GB"/>
        </w:rPr>
        <w:t xml:space="preserve"> </w:t>
      </w:r>
      <w:r w:rsidRPr="00EB402A">
        <w:rPr>
          <w:i/>
          <w:iCs/>
          <w:lang w:val="en-GB"/>
        </w:rPr>
        <w:t>train can be heard loudly in the background. As it fades, Michael continues</w:t>
      </w:r>
      <w:r>
        <w:rPr>
          <w:i/>
          <w:iCs/>
          <w:lang w:val="en-GB"/>
        </w:rPr>
        <w:t xml:space="preserve"> </w:t>
      </w:r>
      <w:r w:rsidRPr="00EB402A">
        <w:rPr>
          <w:i/>
          <w:iCs/>
          <w:lang w:val="en-GB"/>
        </w:rPr>
        <w:t>walking back through the restaurant where his cousin Gino, and his uncle</w:t>
      </w:r>
      <w:r>
        <w:rPr>
          <w:i/>
          <w:iCs/>
          <w:lang w:val="en-GB"/>
        </w:rPr>
        <w:t xml:space="preserve"> </w:t>
      </w:r>
      <w:r w:rsidRPr="00EB402A">
        <w:rPr>
          <w:i/>
          <w:iCs/>
          <w:lang w:val="en-GB"/>
        </w:rPr>
        <w:t>Vince are sitting and eating. Michael sits down and Vince starts saying</w:t>
      </w:r>
      <w:r>
        <w:rPr>
          <w:i/>
          <w:iCs/>
          <w:lang w:val="en-GB"/>
        </w:rPr>
        <w:t xml:space="preserve"> </w:t>
      </w:r>
      <w:r w:rsidRPr="00EB402A">
        <w:rPr>
          <w:i/>
          <w:iCs/>
          <w:lang w:val="en-GB"/>
        </w:rPr>
        <w:t>something, but Michael isn't paying attention. The camera focuses</w:t>
      </w:r>
      <w:r>
        <w:rPr>
          <w:i/>
          <w:iCs/>
          <w:lang w:val="en-GB"/>
        </w:rPr>
        <w:t xml:space="preserve"> </w:t>
      </w:r>
      <w:r w:rsidRPr="00EB402A">
        <w:rPr>
          <w:i/>
          <w:iCs/>
          <w:lang w:val="en-GB"/>
        </w:rPr>
        <w:t>on Michael as he steels himself for what is about to happen. Michael</w:t>
      </w:r>
      <w:r>
        <w:rPr>
          <w:i/>
          <w:iCs/>
          <w:lang w:val="en-GB"/>
        </w:rPr>
        <w:t xml:space="preserve"> </w:t>
      </w:r>
      <w:r w:rsidRPr="00EB402A">
        <w:rPr>
          <w:i/>
          <w:iCs/>
          <w:lang w:val="en-GB"/>
        </w:rPr>
        <w:t>stands up, tension rising, and he reaches into his pocket. Gino, glances</w:t>
      </w:r>
      <w:r>
        <w:rPr>
          <w:i/>
          <w:iCs/>
          <w:lang w:val="en-GB"/>
        </w:rPr>
        <w:t xml:space="preserve"> </w:t>
      </w:r>
      <w:r w:rsidRPr="00EB402A">
        <w:rPr>
          <w:i/>
          <w:iCs/>
          <w:lang w:val="en-GB"/>
        </w:rPr>
        <w:t>to his side, noticing his uncle, but Michael is too fast. The scene fades</w:t>
      </w:r>
      <w:r>
        <w:rPr>
          <w:i/>
          <w:iCs/>
          <w:lang w:val="en-GB"/>
        </w:rPr>
        <w:t xml:space="preserve"> </w:t>
      </w:r>
      <w:r w:rsidRPr="00EB402A">
        <w:rPr>
          <w:i/>
          <w:iCs/>
          <w:lang w:val="en-GB"/>
        </w:rPr>
        <w:t>to black as the sound of another train passes and is even louder this time.</w:t>
      </w:r>
      <w:r>
        <w:rPr>
          <w:i/>
          <w:iCs/>
          <w:lang w:val="en-GB"/>
        </w:rPr>
        <w:t xml:space="preserve"> </w:t>
      </w:r>
      <w:r w:rsidRPr="00EC2A8C">
        <w:rPr>
          <w:i/>
          <w:iCs/>
          <w:lang w:val="en-GB"/>
        </w:rPr>
        <w:t>End scene.</w:t>
      </w:r>
    </w:p>
    <w:p w14:paraId="5A10F2F9" w14:textId="77777777" w:rsidR="008225EC" w:rsidRPr="00033479" w:rsidRDefault="008225EC" w:rsidP="008225EC">
      <w:pPr>
        <w:rPr>
          <w:sz w:val="18"/>
          <w:szCs w:val="18"/>
          <w:lang w:val="en-GB"/>
        </w:rPr>
      </w:pPr>
    </w:p>
    <w:p w14:paraId="02B82E37" w14:textId="4C9C7EE7" w:rsidR="009A70DB" w:rsidRPr="008225EC" w:rsidRDefault="009A70DB" w:rsidP="008225EC">
      <w:pPr>
        <w:rPr>
          <w:lang w:val="en-GB"/>
        </w:rPr>
      </w:pPr>
      <w:r>
        <w:rPr>
          <w:lang w:val="en-GB"/>
        </w:rPr>
        <w:t xml:space="preserve">2C – </w:t>
      </w:r>
      <w:r w:rsidR="00F13FD1">
        <w:rPr>
          <w:lang w:val="en-GB"/>
        </w:rPr>
        <w:t>Puppy</w:t>
      </w:r>
    </w:p>
    <w:p w14:paraId="511A314D" w14:textId="4F527697" w:rsidR="00F13FD1" w:rsidRPr="00F13FD1" w:rsidRDefault="00F13FD1" w:rsidP="00F13FD1">
      <w:pPr>
        <w:rPr>
          <w:i/>
          <w:iCs/>
          <w:lang w:val="en-GB"/>
        </w:rPr>
      </w:pPr>
      <w:r w:rsidRPr="00F13FD1">
        <w:rPr>
          <w:i/>
          <w:iCs/>
          <w:lang w:val="en-GB"/>
        </w:rPr>
        <w:t>Little Jimmy stared at the box full of holes that seemed to bounce around on</w:t>
      </w:r>
      <w:r>
        <w:rPr>
          <w:i/>
          <w:iCs/>
          <w:lang w:val="en-GB"/>
        </w:rPr>
        <w:t xml:space="preserve"> </w:t>
      </w:r>
      <w:r w:rsidRPr="00F13FD1">
        <w:rPr>
          <w:i/>
          <w:iCs/>
          <w:lang w:val="en-GB"/>
        </w:rPr>
        <w:t>the floor. He had a look into one of the holes, but without any</w:t>
      </w:r>
      <w:r>
        <w:rPr>
          <w:i/>
          <w:iCs/>
          <w:lang w:val="en-GB"/>
        </w:rPr>
        <w:t xml:space="preserve"> </w:t>
      </w:r>
      <w:r w:rsidRPr="00F13FD1">
        <w:rPr>
          <w:i/>
          <w:iCs/>
          <w:lang w:val="en-GB"/>
        </w:rPr>
        <w:t>light inside, he couldn't see anything. Suddenly, he had to throw his head</w:t>
      </w:r>
      <w:r>
        <w:rPr>
          <w:i/>
          <w:iCs/>
          <w:lang w:val="en-GB"/>
        </w:rPr>
        <w:t xml:space="preserve"> </w:t>
      </w:r>
      <w:r w:rsidRPr="00F13FD1">
        <w:rPr>
          <w:i/>
          <w:iCs/>
          <w:lang w:val="en-GB"/>
        </w:rPr>
        <w:t>back, as he saw a wet little snout jut out from the very same hole. He</w:t>
      </w:r>
      <w:r>
        <w:rPr>
          <w:i/>
          <w:iCs/>
          <w:lang w:val="en-GB"/>
        </w:rPr>
        <w:t xml:space="preserve"> </w:t>
      </w:r>
      <w:r w:rsidRPr="00F13FD1">
        <w:rPr>
          <w:i/>
          <w:iCs/>
          <w:lang w:val="en-GB"/>
        </w:rPr>
        <w:t>mustered the courage to lift the lid off the box. Lo and behold, a cute</w:t>
      </w:r>
      <w:r>
        <w:rPr>
          <w:i/>
          <w:iCs/>
          <w:lang w:val="en-GB"/>
        </w:rPr>
        <w:t xml:space="preserve"> </w:t>
      </w:r>
      <w:r w:rsidRPr="00F13FD1">
        <w:rPr>
          <w:i/>
          <w:iCs/>
          <w:lang w:val="en-GB"/>
        </w:rPr>
        <w:t>little puppy jumped into his lap and started to rub its head into his chest.</w:t>
      </w:r>
    </w:p>
    <w:p w14:paraId="325855B5" w14:textId="77777777" w:rsidR="00852FE5" w:rsidRPr="00033479" w:rsidRDefault="00852FE5">
      <w:pPr>
        <w:rPr>
          <w:sz w:val="18"/>
          <w:szCs w:val="18"/>
          <w:lang w:val="en-GB"/>
        </w:rPr>
      </w:pPr>
    </w:p>
    <w:p w14:paraId="0579F600" w14:textId="7DD749DB" w:rsidR="00852FE5" w:rsidRDefault="00852FE5">
      <w:pPr>
        <w:rPr>
          <w:lang w:val="en-GB"/>
        </w:rPr>
      </w:pPr>
      <w:r>
        <w:rPr>
          <w:lang w:val="en-GB"/>
        </w:rPr>
        <w:t xml:space="preserve">2D – </w:t>
      </w:r>
      <w:r w:rsidR="00F13FD1">
        <w:rPr>
          <w:lang w:val="en-GB"/>
        </w:rPr>
        <w:t>William Bernard</w:t>
      </w:r>
    </w:p>
    <w:p w14:paraId="12385409" w14:textId="28E8DACB" w:rsidR="00F13FD1" w:rsidRPr="00F13FD1" w:rsidRDefault="00F13FD1" w:rsidP="00F13FD1">
      <w:pPr>
        <w:rPr>
          <w:i/>
          <w:iCs/>
          <w:lang w:val="en-GB"/>
        </w:rPr>
      </w:pPr>
      <w:r w:rsidRPr="00F13FD1">
        <w:rPr>
          <w:i/>
          <w:iCs/>
          <w:lang w:val="en-GB"/>
        </w:rPr>
        <w:t>William Bernard was a brilliant young actor. Who knows what he would</w:t>
      </w:r>
      <w:r>
        <w:rPr>
          <w:i/>
          <w:iCs/>
          <w:lang w:val="en-GB"/>
        </w:rPr>
        <w:t xml:space="preserve"> </w:t>
      </w:r>
      <w:r w:rsidRPr="00F13FD1">
        <w:rPr>
          <w:i/>
          <w:iCs/>
          <w:lang w:val="en-GB"/>
        </w:rPr>
        <w:t>have achieved later in life. He had so much talent and was always ready -</w:t>
      </w:r>
      <w:r>
        <w:rPr>
          <w:i/>
          <w:iCs/>
          <w:lang w:val="en-GB"/>
        </w:rPr>
        <w:t xml:space="preserve"> </w:t>
      </w:r>
      <w:r w:rsidRPr="00F13FD1">
        <w:rPr>
          <w:i/>
          <w:iCs/>
          <w:lang w:val="en-GB"/>
        </w:rPr>
        <w:t>I'm sure he would have been a great director with his attention to detail. He</w:t>
      </w:r>
      <w:r>
        <w:rPr>
          <w:i/>
          <w:iCs/>
          <w:lang w:val="en-GB"/>
        </w:rPr>
        <w:t xml:space="preserve"> </w:t>
      </w:r>
      <w:r w:rsidRPr="00F13FD1">
        <w:rPr>
          <w:i/>
          <w:iCs/>
          <w:lang w:val="en-GB"/>
        </w:rPr>
        <w:t>did so much of the groundwork on his own. He often surprised me with what</w:t>
      </w:r>
      <w:r>
        <w:rPr>
          <w:i/>
          <w:iCs/>
          <w:lang w:val="en-GB"/>
        </w:rPr>
        <w:t xml:space="preserve"> </w:t>
      </w:r>
      <w:r w:rsidRPr="00F13FD1">
        <w:rPr>
          <w:i/>
          <w:iCs/>
          <w:lang w:val="en-GB"/>
        </w:rPr>
        <w:t>he brought to his roles and how we rehearsed. The trick is to know when to</w:t>
      </w:r>
      <w:r>
        <w:rPr>
          <w:i/>
          <w:iCs/>
          <w:lang w:val="en-GB"/>
        </w:rPr>
        <w:t xml:space="preserve"> </w:t>
      </w:r>
      <w:r w:rsidRPr="00F13FD1">
        <w:rPr>
          <w:i/>
          <w:iCs/>
          <w:lang w:val="en-GB"/>
        </w:rPr>
        <w:t>turn a performance down and still shape it. We are all very lucky that we</w:t>
      </w:r>
      <w:r>
        <w:rPr>
          <w:i/>
          <w:iCs/>
          <w:lang w:val="en-GB"/>
        </w:rPr>
        <w:t xml:space="preserve"> </w:t>
      </w:r>
      <w:r w:rsidRPr="00F13FD1">
        <w:rPr>
          <w:i/>
          <w:iCs/>
          <w:lang w:val="en-GB"/>
        </w:rPr>
        <w:t xml:space="preserve">got to make movies with an actor of that calibre. He had a God-given gift. </w:t>
      </w:r>
    </w:p>
    <w:p w14:paraId="26AE141C" w14:textId="14F008F6" w:rsidR="00DB63F4" w:rsidRDefault="00EF4CED">
      <w:pPr>
        <w:rPr>
          <w:lang w:val="en-GB"/>
        </w:rPr>
      </w:pPr>
      <w:r>
        <w:rPr>
          <w:lang w:val="en-GB"/>
        </w:rPr>
        <w:lastRenderedPageBreak/>
        <w:t xml:space="preserve">2E - </w:t>
      </w:r>
      <w:r w:rsidR="00481A5D">
        <w:rPr>
          <w:lang w:val="en-GB"/>
        </w:rPr>
        <w:t>YouTube</w:t>
      </w:r>
    </w:p>
    <w:p w14:paraId="6B2F3250" w14:textId="77777777" w:rsidR="000F41D0" w:rsidRPr="000F41D0" w:rsidRDefault="000F41D0" w:rsidP="000F41D0">
      <w:pPr>
        <w:rPr>
          <w:i/>
          <w:iCs/>
          <w:lang w:val="en-GB"/>
        </w:rPr>
      </w:pPr>
      <w:r w:rsidRPr="000F41D0">
        <w:rPr>
          <w:i/>
          <w:iCs/>
          <w:lang w:val="en-GB"/>
        </w:rPr>
        <w:t>You will be given the text in the question paper</w:t>
      </w:r>
    </w:p>
    <w:p w14:paraId="115907F0" w14:textId="77777777" w:rsidR="000F41D0" w:rsidRDefault="000F41D0">
      <w:pPr>
        <w:rPr>
          <w:lang w:val="en-GB"/>
        </w:rPr>
      </w:pPr>
    </w:p>
    <w:p w14:paraId="43EAA4D2" w14:textId="77777777" w:rsidR="00A65696" w:rsidRDefault="00A65696">
      <w:pPr>
        <w:rPr>
          <w:lang w:val="en-GB"/>
        </w:rPr>
      </w:pPr>
    </w:p>
    <w:p w14:paraId="456809B1" w14:textId="7BD02D65" w:rsidR="0008435B" w:rsidRDefault="000F41D0">
      <w:pPr>
        <w:rPr>
          <w:lang w:val="en-GB"/>
        </w:rPr>
      </w:pPr>
      <w:r>
        <w:rPr>
          <w:lang w:val="en-GB"/>
        </w:rPr>
        <w:t xml:space="preserve">2F </w:t>
      </w:r>
      <w:r w:rsidR="0008435B">
        <w:rPr>
          <w:lang w:val="en-GB"/>
        </w:rPr>
        <w:t>–</w:t>
      </w:r>
      <w:r>
        <w:rPr>
          <w:lang w:val="en-GB"/>
        </w:rPr>
        <w:t xml:space="preserve"> </w:t>
      </w:r>
      <w:r w:rsidR="00481A5D" w:rsidRPr="00481A5D">
        <w:rPr>
          <w:lang w:val="en-GB"/>
        </w:rPr>
        <w:t>English Language</w:t>
      </w:r>
    </w:p>
    <w:p w14:paraId="241DFFB1" w14:textId="77777777" w:rsidR="00481A5D" w:rsidRPr="000F41D0" w:rsidRDefault="00481A5D" w:rsidP="00481A5D">
      <w:pPr>
        <w:rPr>
          <w:i/>
          <w:iCs/>
          <w:lang w:val="en-GB"/>
        </w:rPr>
      </w:pPr>
      <w:r w:rsidRPr="000F41D0">
        <w:rPr>
          <w:i/>
          <w:iCs/>
          <w:lang w:val="en-GB"/>
        </w:rPr>
        <w:t>You will be given the text in the question paper</w:t>
      </w:r>
    </w:p>
    <w:p w14:paraId="7DF336BB" w14:textId="77777777" w:rsidR="000B5B16" w:rsidRDefault="000B5B16">
      <w:pPr>
        <w:rPr>
          <w:lang w:val="en-GB"/>
        </w:rPr>
      </w:pPr>
    </w:p>
    <w:p w14:paraId="775600CA" w14:textId="77777777" w:rsidR="00A65696" w:rsidRDefault="00A65696">
      <w:pPr>
        <w:rPr>
          <w:lang w:val="en-GB"/>
        </w:rPr>
      </w:pPr>
    </w:p>
    <w:p w14:paraId="45395876" w14:textId="74FD8B84" w:rsidR="000B5B16" w:rsidRDefault="000B5B16">
      <w:pPr>
        <w:rPr>
          <w:lang w:val="en-GB"/>
        </w:rPr>
      </w:pPr>
      <w:r>
        <w:rPr>
          <w:lang w:val="en-GB"/>
        </w:rPr>
        <w:t xml:space="preserve">2G – </w:t>
      </w:r>
      <w:r w:rsidRPr="000B5B16">
        <w:rPr>
          <w:lang w:val="en-GB"/>
        </w:rPr>
        <w:t>Squanto's Journey</w:t>
      </w:r>
    </w:p>
    <w:p w14:paraId="18AF96D0" w14:textId="23695671" w:rsidR="000B5B16" w:rsidRPr="000B5B16" w:rsidRDefault="000B5B16" w:rsidP="000B5B16">
      <w:pPr>
        <w:rPr>
          <w:i/>
          <w:iCs/>
          <w:lang w:val="en-GB"/>
        </w:rPr>
      </w:pPr>
      <w:r w:rsidRPr="000B5B16">
        <w:rPr>
          <w:i/>
          <w:iCs/>
          <w:lang w:val="en-GB"/>
        </w:rPr>
        <w:t xml:space="preserve">That November, when the Mayflower reached shore, the Pokanoket watched. They did not come close to the English. If the Pokanoket had been stronger, they might have attacked the white men - wiped them out or driven them away. But the Pokanoket were still weak from the great sickness. Where there had been thousands, now there were hundreds. The strength of our people was so small now that the Narragansett to the south, untouched by the plague themselves, ordered the once-proud Pokanoket and </w:t>
      </w:r>
      <w:proofErr w:type="spellStart"/>
      <w:r w:rsidRPr="000B5B16">
        <w:rPr>
          <w:i/>
          <w:iCs/>
          <w:lang w:val="en-GB"/>
        </w:rPr>
        <w:t>Nemasket</w:t>
      </w:r>
      <w:proofErr w:type="spellEnd"/>
      <w:r w:rsidRPr="000B5B16">
        <w:rPr>
          <w:i/>
          <w:iCs/>
          <w:lang w:val="en-GB"/>
        </w:rPr>
        <w:t xml:space="preserve"> to pay them tribute. I spoke to Massasoit, the sachem of the Pokanoket, as a </w:t>
      </w:r>
      <w:proofErr w:type="spellStart"/>
      <w:r w:rsidRPr="000B5B16">
        <w:rPr>
          <w:i/>
          <w:iCs/>
          <w:lang w:val="en-GB"/>
        </w:rPr>
        <w:t>pniese</w:t>
      </w:r>
      <w:proofErr w:type="spellEnd"/>
      <w:r w:rsidRPr="000B5B16">
        <w:rPr>
          <w:i/>
          <w:iCs/>
          <w:lang w:val="en-GB"/>
        </w:rPr>
        <w:t xml:space="preserve"> should, with respect and </w:t>
      </w:r>
      <w:proofErr w:type="spellStart"/>
      <w:r w:rsidRPr="000B5B16">
        <w:rPr>
          <w:i/>
          <w:iCs/>
          <w:lang w:val="en-GB"/>
        </w:rPr>
        <w:t>honor</w:t>
      </w:r>
      <w:proofErr w:type="spellEnd"/>
      <w:r w:rsidRPr="000B5B16">
        <w:rPr>
          <w:i/>
          <w:iCs/>
          <w:lang w:val="en-GB"/>
        </w:rPr>
        <w:t>. "Befriend the English," I said. "Make them come to understand and support our people." </w:t>
      </w:r>
    </w:p>
    <w:p w14:paraId="69D8A422" w14:textId="05282828" w:rsidR="000B5B16" w:rsidRPr="000B5B16" w:rsidRDefault="000B5B16" w:rsidP="000B5B16">
      <w:pPr>
        <w:rPr>
          <w:i/>
          <w:iCs/>
          <w:lang w:val="en-GB"/>
        </w:rPr>
      </w:pPr>
      <w:r w:rsidRPr="000B5B16">
        <w:rPr>
          <w:i/>
          <w:iCs/>
          <w:lang w:val="en-GB"/>
        </w:rPr>
        <w:t xml:space="preserve">Massasoit did not listen at first. He watched silently through that winter. Then Samoset came to visit. He was a sachem of the Pemaquid people, who lived farther up the coast. He had done much trading with the English. He knew some of their language. "Let me talk with the </w:t>
      </w:r>
      <w:proofErr w:type="spellStart"/>
      <w:r w:rsidRPr="000B5B16">
        <w:rPr>
          <w:i/>
          <w:iCs/>
          <w:lang w:val="en-GB"/>
        </w:rPr>
        <w:t>Songlismoniak</w:t>
      </w:r>
      <w:proofErr w:type="spellEnd"/>
      <w:r w:rsidRPr="000B5B16">
        <w:rPr>
          <w:i/>
          <w:iCs/>
          <w:lang w:val="en-GB"/>
        </w:rPr>
        <w:t>," he said to Massasoit, nodding to me as he spoke. Massasoit agreed. The next day, March 16th of 1621, Samoset strode into the English settlement. "Welcome, English," he said in their tongue. He showed them the two arrows in his hand. One had a flint arrowhead, the other had the arrowhead removed. The arrows symbolized what we offered them, either war or peace. The English placed a coat about his shoulders to warm him. They invited him into one of their houses. They gave him some water, biscuits and butter, pudding and cheese. "The food was so good," Samoset said to me later, laughing as he spoke, "I decided to spend the night."</w:t>
      </w:r>
    </w:p>
    <w:p w14:paraId="03920D64" w14:textId="780394BA" w:rsidR="000B5B16" w:rsidRPr="000B5B16" w:rsidRDefault="000B5B16" w:rsidP="000B5B16">
      <w:pPr>
        <w:rPr>
          <w:i/>
          <w:iCs/>
          <w:lang w:val="en-GB"/>
        </w:rPr>
      </w:pPr>
      <w:r w:rsidRPr="000B5B16">
        <w:rPr>
          <w:i/>
          <w:iCs/>
          <w:lang w:val="en-GB"/>
        </w:rPr>
        <w:t xml:space="preserve">When he left the next day, he promised to return with a friend who spoke their language well. So it was that five days later, on the 22nd of March, I walked with Samoset back into my own village. Once </w:t>
      </w:r>
      <w:proofErr w:type="spellStart"/>
      <w:r w:rsidRPr="000B5B16">
        <w:rPr>
          <w:i/>
          <w:iCs/>
          <w:lang w:val="en-GB"/>
        </w:rPr>
        <w:t>Patuxet</w:t>
      </w:r>
      <w:proofErr w:type="spellEnd"/>
      <w:r w:rsidRPr="000B5B16">
        <w:rPr>
          <w:i/>
          <w:iCs/>
          <w:lang w:val="en-GB"/>
        </w:rPr>
        <w:t>, now it was Plymouth. I looked around me. Though much was changed, I knew that I at last had returned to the land of my home. "Perhaps these men can share our land as friends," I told my brother, at my side.</w:t>
      </w:r>
    </w:p>
    <w:p w14:paraId="151859D2" w14:textId="77777777" w:rsidR="000B5B16" w:rsidRPr="00EC2A8C" w:rsidRDefault="000B5B16" w:rsidP="000B5B16">
      <w:pPr>
        <w:rPr>
          <w:i/>
          <w:iCs/>
          <w:lang w:val="en-GB"/>
        </w:rPr>
      </w:pPr>
      <w:r w:rsidRPr="000B5B16">
        <w:rPr>
          <w:i/>
          <w:iCs/>
          <w:lang w:val="en-GB"/>
        </w:rPr>
        <w:t xml:space="preserve">(Excerpt from: Joseph Bruchac (2000). Squanto's Journey - The Story of the First Thanksgiving. </w:t>
      </w:r>
      <w:r w:rsidRPr="00EC2A8C">
        <w:rPr>
          <w:i/>
          <w:iCs/>
          <w:lang w:val="en-GB"/>
        </w:rPr>
        <w:t>Harcourt)</w:t>
      </w:r>
    </w:p>
    <w:p w14:paraId="56CBC242" w14:textId="77777777" w:rsidR="000B5B16" w:rsidRDefault="000B5B16">
      <w:pPr>
        <w:rPr>
          <w:lang w:val="en-GB"/>
        </w:rPr>
      </w:pPr>
    </w:p>
    <w:p w14:paraId="6EB577FF" w14:textId="77777777" w:rsidR="00A65696" w:rsidRDefault="00A65696">
      <w:pPr>
        <w:rPr>
          <w:lang w:val="en-GB"/>
        </w:rPr>
      </w:pPr>
      <w:r>
        <w:rPr>
          <w:lang w:val="en-GB"/>
        </w:rPr>
        <w:br w:type="page"/>
      </w:r>
    </w:p>
    <w:p w14:paraId="01BCCE58" w14:textId="111BB32D" w:rsidR="000B5B16" w:rsidRDefault="000B5B16">
      <w:pPr>
        <w:rPr>
          <w:lang w:val="en-GB"/>
        </w:rPr>
      </w:pPr>
      <w:r>
        <w:rPr>
          <w:lang w:val="en-GB"/>
        </w:rPr>
        <w:lastRenderedPageBreak/>
        <w:t>2H – Fruit Flies</w:t>
      </w:r>
    </w:p>
    <w:p w14:paraId="0A5D05F6" w14:textId="60F583AA" w:rsidR="00601023" w:rsidRDefault="000B5B16">
      <w:pPr>
        <w:rPr>
          <w:i/>
          <w:iCs/>
          <w:lang w:val="en-GB"/>
        </w:rPr>
      </w:pPr>
      <w:r w:rsidRPr="000B5B16">
        <w:rPr>
          <w:i/>
          <w:iCs/>
          <w:lang w:val="en-GB"/>
        </w:rPr>
        <w:t xml:space="preserve">The fruit fly "Drosophila melanogaster" has been the star of medical research to learn more about humans. Scientists today believe that three fourths of all disease genes found in humans have a match in fruit flies. By studying the fruit flies, they hope to find cures to many of our inherited illnesses. Fruit flies are ideal to study because they reproduce very quickly, so within eight to ten days a new generation is born. Also, they are inexpensive, because they take little space and only need to eat cornmeal, yeast and sugar. As well, rather than our twenty-three pairs of chromosomes, they only have four, which make changes in their genome much easier to trace. </w:t>
      </w:r>
      <w:proofErr w:type="spellStart"/>
      <w:r w:rsidRPr="000B5B16">
        <w:rPr>
          <w:i/>
          <w:iCs/>
        </w:rPr>
        <w:t>Lastly</w:t>
      </w:r>
      <w:proofErr w:type="spellEnd"/>
      <w:r w:rsidRPr="000B5B16">
        <w:rPr>
          <w:i/>
          <w:iCs/>
        </w:rPr>
        <w:t xml:space="preserve">, </w:t>
      </w:r>
      <w:proofErr w:type="spellStart"/>
      <w:r w:rsidRPr="000B5B16">
        <w:rPr>
          <w:i/>
          <w:iCs/>
        </w:rPr>
        <w:t>their</w:t>
      </w:r>
      <w:proofErr w:type="spellEnd"/>
      <w:r w:rsidRPr="000B5B16">
        <w:rPr>
          <w:i/>
          <w:iCs/>
        </w:rPr>
        <w:t xml:space="preserve"> genes </w:t>
      </w:r>
      <w:proofErr w:type="spellStart"/>
      <w:r w:rsidRPr="000B5B16">
        <w:rPr>
          <w:i/>
          <w:iCs/>
        </w:rPr>
        <w:t>are</w:t>
      </w:r>
      <w:proofErr w:type="spellEnd"/>
      <w:r w:rsidRPr="000B5B16">
        <w:rPr>
          <w:i/>
          <w:iCs/>
        </w:rPr>
        <w:t xml:space="preserve"> </w:t>
      </w:r>
      <w:proofErr w:type="spellStart"/>
      <w:r w:rsidRPr="000B5B16">
        <w:rPr>
          <w:i/>
          <w:iCs/>
        </w:rPr>
        <w:t>quite</w:t>
      </w:r>
      <w:proofErr w:type="spellEnd"/>
      <w:r w:rsidRPr="000B5B16">
        <w:rPr>
          <w:i/>
          <w:iCs/>
        </w:rPr>
        <w:t xml:space="preserve"> simple to </w:t>
      </w:r>
      <w:proofErr w:type="spellStart"/>
      <w:r w:rsidRPr="000B5B16">
        <w:rPr>
          <w:i/>
          <w:iCs/>
        </w:rPr>
        <w:t>change</w:t>
      </w:r>
      <w:proofErr w:type="spellEnd"/>
      <w:r w:rsidRPr="000B5B16">
        <w:rPr>
          <w:i/>
          <w:iCs/>
        </w:rPr>
        <w:t>.</w:t>
      </w:r>
    </w:p>
    <w:p w14:paraId="423F1CCE" w14:textId="77777777" w:rsidR="000B5B16" w:rsidRDefault="000B5B16">
      <w:pPr>
        <w:rPr>
          <w:i/>
          <w:iCs/>
          <w:lang w:val="en-GB"/>
        </w:rPr>
      </w:pPr>
    </w:p>
    <w:p w14:paraId="2187D1A3" w14:textId="6343A783" w:rsidR="00586DCE" w:rsidRPr="00586DCE" w:rsidRDefault="00586DCE">
      <w:pPr>
        <w:rPr>
          <w:lang w:val="en-GB"/>
        </w:rPr>
      </w:pPr>
      <w:r>
        <w:rPr>
          <w:lang w:val="en-GB"/>
        </w:rPr>
        <w:t>2I – Stonehenge</w:t>
      </w:r>
    </w:p>
    <w:p w14:paraId="1F943265" w14:textId="77777777" w:rsidR="00586DCE" w:rsidRDefault="00586DCE" w:rsidP="00586DCE">
      <w:pPr>
        <w:rPr>
          <w:i/>
          <w:iCs/>
          <w:lang w:val="en-GB"/>
        </w:rPr>
      </w:pPr>
      <w:r w:rsidRPr="00586DCE">
        <w:rPr>
          <w:i/>
          <w:iCs/>
          <w:lang w:val="en-GB"/>
        </w:rPr>
        <w:t xml:space="preserve">Stonehenge is a major and breathtaking tourist attraction; it is open most days and it is always busy whenever you visit, even in winter. It is particularly busy during the summer solstice in June and the winter solstice in December. The experience on these days is extraordinary but it's also exceptional the rest of the year! When you visit </w:t>
      </w:r>
      <w:proofErr w:type="gramStart"/>
      <w:r w:rsidRPr="00586DCE">
        <w:rPr>
          <w:i/>
          <w:iCs/>
          <w:lang w:val="en-GB"/>
        </w:rPr>
        <w:t>Stonehenge</w:t>
      </w:r>
      <w:proofErr w:type="gramEnd"/>
      <w:r w:rsidRPr="00586DCE">
        <w:rPr>
          <w:i/>
          <w:iCs/>
          <w:lang w:val="en-GB"/>
        </w:rPr>
        <w:t xml:space="preserve"> you will get as close to the stones as 15 yards. However, when the alignment of the stones is on the longest and shortest days you can </w:t>
      </w:r>
      <w:proofErr w:type="gramStart"/>
      <w:r w:rsidRPr="00586DCE">
        <w:rPr>
          <w:i/>
          <w:iCs/>
          <w:lang w:val="en-GB"/>
        </w:rPr>
        <w:t>actually go</w:t>
      </w:r>
      <w:proofErr w:type="gramEnd"/>
      <w:r w:rsidRPr="00586DCE">
        <w:rPr>
          <w:i/>
          <w:iCs/>
          <w:lang w:val="en-GB"/>
        </w:rPr>
        <w:t xml:space="preserve"> into the stone circle itself. Entrance to Stonehenge is managed through timed tickets. If you want to guarantee entry on the day and time of your choice, then you will have to pre-book tickets or book a tour.</w:t>
      </w:r>
    </w:p>
    <w:p w14:paraId="4478316B" w14:textId="77777777" w:rsidR="00586DCE" w:rsidRDefault="00586DCE" w:rsidP="00586DCE">
      <w:pPr>
        <w:rPr>
          <w:i/>
          <w:iCs/>
          <w:lang w:val="en-GB"/>
        </w:rPr>
      </w:pPr>
    </w:p>
    <w:p w14:paraId="4C6FB3CE" w14:textId="4AFD8500" w:rsidR="00586DCE" w:rsidRPr="00586DCE" w:rsidRDefault="00586DCE" w:rsidP="00586DCE">
      <w:pPr>
        <w:rPr>
          <w:lang w:val="en-GB"/>
        </w:rPr>
      </w:pPr>
      <w:r>
        <w:rPr>
          <w:lang w:val="en-GB"/>
        </w:rPr>
        <w:t>2J – Artificial Intelligence</w:t>
      </w:r>
    </w:p>
    <w:p w14:paraId="3BEF91FA" w14:textId="77777777" w:rsidR="00586DCE" w:rsidRDefault="00586DCE" w:rsidP="00586DCE">
      <w:pPr>
        <w:rPr>
          <w:i/>
          <w:iCs/>
          <w:lang w:val="en-GB"/>
        </w:rPr>
      </w:pPr>
      <w:r w:rsidRPr="00586DCE">
        <w:rPr>
          <w:i/>
          <w:iCs/>
          <w:lang w:val="en-GB"/>
        </w:rPr>
        <w:t>Have you ever thought about the various jobs artificial intelligence (AI) can do? Most people can picture robots cleaning a warehouse or doing tasks in a factory, but what about those jobs which need both creativity and human relations? Can AI for instance replace teachers and even doctors? That's a scary thought. We already know that AI sometimes can diagnose illnesses better than doctors. This is a serious point for consideration. What about teachers then? Although AI will never be able to feel empathy and connect with students, some experts are discussing these days whether AI will take over the classrooms in some ways in the future. </w:t>
      </w:r>
    </w:p>
    <w:p w14:paraId="25CC11C4" w14:textId="77777777" w:rsidR="006A1C7C" w:rsidRDefault="006A1C7C" w:rsidP="00586DCE">
      <w:pPr>
        <w:rPr>
          <w:i/>
          <w:iCs/>
          <w:lang w:val="en-GB"/>
        </w:rPr>
      </w:pPr>
    </w:p>
    <w:p w14:paraId="2547802E" w14:textId="3DECC901" w:rsidR="006A1C7C" w:rsidRPr="00586DCE" w:rsidRDefault="006A1C7C" w:rsidP="006A1C7C">
      <w:pPr>
        <w:rPr>
          <w:lang w:val="en-GB"/>
        </w:rPr>
      </w:pPr>
      <w:r>
        <w:rPr>
          <w:lang w:val="en-GB"/>
        </w:rPr>
        <w:t>2</w:t>
      </w:r>
      <w:r w:rsidR="00FE5D44">
        <w:rPr>
          <w:lang w:val="en-GB"/>
        </w:rPr>
        <w:t>K</w:t>
      </w:r>
      <w:r>
        <w:rPr>
          <w:lang w:val="en-GB"/>
        </w:rPr>
        <w:t xml:space="preserve"> – </w:t>
      </w:r>
      <w:r w:rsidR="00FE5D44">
        <w:rPr>
          <w:lang w:val="en-GB"/>
        </w:rPr>
        <w:t>Butter</w:t>
      </w:r>
    </w:p>
    <w:p w14:paraId="412616BD" w14:textId="1DC75C27" w:rsidR="006A1C7C" w:rsidRPr="00586DCE" w:rsidRDefault="006A1C7C" w:rsidP="00586DCE">
      <w:pPr>
        <w:rPr>
          <w:i/>
          <w:iCs/>
          <w:lang w:val="en-GB"/>
        </w:rPr>
      </w:pPr>
      <w:r w:rsidRPr="006A1C7C">
        <w:rPr>
          <w:i/>
          <w:iCs/>
          <w:lang w:val="en-GB"/>
        </w:rPr>
        <w:t xml:space="preserve">It seemed like a normal enough morning. His toast popped up and as Adam reached for the butter, he dropped it. "Great," thought Adam to himself. He buttered the toast, went to get a plate out of the cupboard and noticed that it was cracked. "Excellent" was the word that went through his head, doing his best to stay focused. "This will not get the better of me," he muttered to himself. As he went to place the buttered toast on the plate, he missed and it landed buttered side down on the kitchen floor. </w:t>
      </w:r>
      <w:r w:rsidRPr="006A1C7C">
        <w:rPr>
          <w:i/>
          <w:iCs/>
        </w:rPr>
        <w:t>"</w:t>
      </w:r>
      <w:proofErr w:type="spellStart"/>
      <w:r w:rsidRPr="006A1C7C">
        <w:rPr>
          <w:i/>
          <w:iCs/>
        </w:rPr>
        <w:t>Absolutely</w:t>
      </w:r>
      <w:proofErr w:type="spellEnd"/>
      <w:r w:rsidRPr="006A1C7C">
        <w:rPr>
          <w:i/>
          <w:iCs/>
        </w:rPr>
        <w:t xml:space="preserve"> </w:t>
      </w:r>
      <w:proofErr w:type="spellStart"/>
      <w:r w:rsidRPr="006A1C7C">
        <w:rPr>
          <w:i/>
          <w:iCs/>
        </w:rPr>
        <w:t>fantastic</w:t>
      </w:r>
      <w:proofErr w:type="spellEnd"/>
      <w:r w:rsidRPr="006A1C7C">
        <w:rPr>
          <w:i/>
          <w:iCs/>
        </w:rPr>
        <w:t xml:space="preserve">," </w:t>
      </w:r>
      <w:proofErr w:type="spellStart"/>
      <w:r w:rsidRPr="006A1C7C">
        <w:rPr>
          <w:i/>
          <w:iCs/>
        </w:rPr>
        <w:t>snickered</w:t>
      </w:r>
      <w:proofErr w:type="spellEnd"/>
      <w:r w:rsidRPr="006A1C7C">
        <w:rPr>
          <w:i/>
          <w:iCs/>
        </w:rPr>
        <w:t xml:space="preserve"> Adam to </w:t>
      </w:r>
      <w:proofErr w:type="spellStart"/>
      <w:r w:rsidRPr="006A1C7C">
        <w:rPr>
          <w:i/>
          <w:iCs/>
        </w:rPr>
        <w:t>himself</w:t>
      </w:r>
      <w:proofErr w:type="spellEnd"/>
      <w:r w:rsidRPr="006A1C7C">
        <w:rPr>
          <w:i/>
          <w:iCs/>
        </w:rPr>
        <w:t>. </w:t>
      </w:r>
    </w:p>
    <w:p w14:paraId="48E0ABC4" w14:textId="77777777" w:rsidR="00586DCE" w:rsidRPr="00586DCE" w:rsidRDefault="00586DCE" w:rsidP="00586DCE">
      <w:pPr>
        <w:rPr>
          <w:i/>
          <w:iCs/>
          <w:lang w:val="en-GB"/>
        </w:rPr>
      </w:pPr>
    </w:p>
    <w:p w14:paraId="1CC1849D" w14:textId="77777777" w:rsidR="00586DCE" w:rsidRPr="000B5B16" w:rsidRDefault="00586DCE">
      <w:pPr>
        <w:rPr>
          <w:rFonts w:asciiTheme="majorHAnsi" w:eastAsiaTheme="majorEastAsia" w:hAnsiTheme="majorHAnsi" w:cstheme="majorBidi"/>
          <w:i/>
          <w:iCs/>
          <w:color w:val="0F4761" w:themeColor="accent1" w:themeShade="BF"/>
          <w:sz w:val="32"/>
          <w:szCs w:val="32"/>
          <w:lang w:val="en-GB"/>
        </w:rPr>
      </w:pPr>
    </w:p>
    <w:p w14:paraId="1C4F82AC" w14:textId="77777777" w:rsidR="00586DCE" w:rsidRDefault="00586DCE">
      <w:pPr>
        <w:rPr>
          <w:rFonts w:asciiTheme="majorHAnsi" w:eastAsiaTheme="majorEastAsia" w:hAnsiTheme="majorHAnsi" w:cstheme="majorBidi"/>
          <w:color w:val="0F4761" w:themeColor="accent1" w:themeShade="BF"/>
          <w:sz w:val="40"/>
          <w:szCs w:val="40"/>
          <w:lang w:val="en-GB"/>
        </w:rPr>
      </w:pPr>
      <w:r>
        <w:rPr>
          <w:lang w:val="en-GB"/>
        </w:rPr>
        <w:br w:type="page"/>
      </w:r>
    </w:p>
    <w:p w14:paraId="12EB3BB6" w14:textId="07BFC545" w:rsidR="00CD62C6" w:rsidRPr="00FB1D8E" w:rsidRDefault="00CD62C6" w:rsidP="00203FB0">
      <w:pPr>
        <w:pStyle w:val="Overskrift1"/>
        <w:rPr>
          <w:lang w:val="en-GB"/>
        </w:rPr>
      </w:pPr>
      <w:r w:rsidRPr="00FB1D8E">
        <w:rPr>
          <w:lang w:val="en-GB"/>
        </w:rPr>
        <w:lastRenderedPageBreak/>
        <w:t>3 Mediation</w:t>
      </w:r>
      <w:r w:rsidR="006906BC" w:rsidRPr="00FB1D8E">
        <w:rPr>
          <w:lang w:val="en-GB"/>
        </w:rPr>
        <w:t xml:space="preserve"> – </w:t>
      </w:r>
      <w:r w:rsidR="009C66EC" w:rsidRPr="00FB1D8E">
        <w:rPr>
          <w:lang w:val="en-GB"/>
        </w:rPr>
        <w:t>Cliff Young</w:t>
      </w:r>
    </w:p>
    <w:p w14:paraId="6ECFDF5F" w14:textId="1C287C89" w:rsidR="00BB41D8" w:rsidRPr="00982C0C" w:rsidRDefault="00BB41D8" w:rsidP="00BB41D8">
      <w:pPr>
        <w:rPr>
          <w:lang w:val="en-GB"/>
        </w:rPr>
      </w:pPr>
      <w:proofErr w:type="spellStart"/>
      <w:r w:rsidRPr="00F07DB5">
        <w:rPr>
          <w:lang w:val="en-GB"/>
        </w:rPr>
        <w:t>Lytteteksten</w:t>
      </w:r>
      <w:proofErr w:type="spellEnd"/>
      <w:r w:rsidRPr="00F07DB5">
        <w:rPr>
          <w:lang w:val="en-GB"/>
        </w:rPr>
        <w:t xml:space="preserve"> ligger </w:t>
      </w:r>
      <w:proofErr w:type="spellStart"/>
      <w:r w:rsidRPr="00F07DB5">
        <w:rPr>
          <w:lang w:val="en-GB"/>
        </w:rPr>
        <w:t>på</w:t>
      </w:r>
      <w:proofErr w:type="spellEnd"/>
      <w:r w:rsidRPr="00F07DB5">
        <w:rPr>
          <w:lang w:val="en-GB"/>
        </w:rPr>
        <w:t xml:space="preserve"> </w:t>
      </w:r>
      <w:proofErr w:type="spellStart"/>
      <w:r w:rsidRPr="00F07DB5">
        <w:rPr>
          <w:lang w:val="en-GB"/>
        </w:rPr>
        <w:t>skolens</w:t>
      </w:r>
      <w:proofErr w:type="spellEnd"/>
      <w:r w:rsidRPr="00F07DB5">
        <w:rPr>
          <w:lang w:val="en-GB"/>
        </w:rPr>
        <w:t xml:space="preserve"> </w:t>
      </w:r>
      <w:proofErr w:type="spellStart"/>
      <w:r w:rsidRPr="00F07DB5">
        <w:rPr>
          <w:lang w:val="en-GB"/>
        </w:rPr>
        <w:t>nettside</w:t>
      </w:r>
      <w:proofErr w:type="spellEnd"/>
      <w:r w:rsidRPr="00F07DB5">
        <w:rPr>
          <w:lang w:val="en-GB"/>
        </w:rPr>
        <w:t xml:space="preserve"> for </w:t>
      </w:r>
      <w:proofErr w:type="spellStart"/>
      <w:r w:rsidRPr="00F07DB5">
        <w:rPr>
          <w:lang w:val="en-GB"/>
        </w:rPr>
        <w:t>tentamen</w:t>
      </w:r>
      <w:proofErr w:type="spellEnd"/>
      <w:r w:rsidRPr="00F07DB5">
        <w:rPr>
          <w:lang w:val="en-GB"/>
        </w:rPr>
        <w:t xml:space="preserve"> </w:t>
      </w:r>
      <w:hyperlink r:id="rId7" w:history="1">
        <w:r w:rsidRPr="00F07DB5">
          <w:rPr>
            <w:rStyle w:val="Hyperkobling"/>
            <w:lang w:val="en-GB"/>
          </w:rPr>
          <w:t>www.bjorkly.no/tentamen</w:t>
        </w:r>
      </w:hyperlink>
      <w:r w:rsidRPr="00F07DB5">
        <w:rPr>
          <w:lang w:val="en-GB"/>
        </w:rPr>
        <w:t xml:space="preserve"> </w:t>
      </w:r>
      <w:r w:rsidRPr="00F07DB5">
        <w:rPr>
          <w:lang w:val="en-GB"/>
        </w:rPr>
        <w:br/>
        <w:t xml:space="preserve">Scroll </w:t>
      </w:r>
      <w:proofErr w:type="spellStart"/>
      <w:r w:rsidRPr="00F07DB5">
        <w:rPr>
          <w:lang w:val="en-GB"/>
        </w:rPr>
        <w:t>deg</w:t>
      </w:r>
      <w:proofErr w:type="spellEnd"/>
      <w:r w:rsidRPr="00F07DB5">
        <w:rPr>
          <w:lang w:val="en-GB"/>
        </w:rPr>
        <w:t xml:space="preserve"> ned </w:t>
      </w:r>
      <w:proofErr w:type="spellStart"/>
      <w:r w:rsidRPr="00F07DB5">
        <w:rPr>
          <w:lang w:val="en-GB"/>
        </w:rPr>
        <w:t>til</w:t>
      </w:r>
      <w:proofErr w:type="spellEnd"/>
      <w:r w:rsidRPr="00F07DB5">
        <w:rPr>
          <w:lang w:val="en-GB"/>
        </w:rPr>
        <w:t xml:space="preserve"> </w:t>
      </w:r>
      <w:proofErr w:type="spellStart"/>
      <w:r w:rsidRPr="00F07DB5">
        <w:rPr>
          <w:b/>
          <w:bCs/>
          <w:lang w:val="en-GB"/>
        </w:rPr>
        <w:t>Nettsider</w:t>
      </w:r>
      <w:proofErr w:type="spellEnd"/>
      <w:r w:rsidRPr="00F07DB5">
        <w:rPr>
          <w:b/>
          <w:bCs/>
          <w:lang w:val="en-GB"/>
        </w:rPr>
        <w:t xml:space="preserve"> </w:t>
      </w:r>
      <w:proofErr w:type="spellStart"/>
      <w:r w:rsidRPr="00F07DB5">
        <w:rPr>
          <w:b/>
          <w:bCs/>
          <w:lang w:val="en-GB"/>
        </w:rPr>
        <w:t>Tentamen</w:t>
      </w:r>
      <w:proofErr w:type="spellEnd"/>
      <w:r w:rsidRPr="00F07DB5">
        <w:rPr>
          <w:b/>
          <w:bCs/>
          <w:lang w:val="en-GB"/>
        </w:rPr>
        <w:t xml:space="preserve"> </w:t>
      </w:r>
      <w:proofErr w:type="spellStart"/>
      <w:r w:rsidRPr="00F07DB5">
        <w:rPr>
          <w:b/>
          <w:bCs/>
          <w:lang w:val="en-GB"/>
        </w:rPr>
        <w:t>Engelsk</w:t>
      </w:r>
      <w:proofErr w:type="spellEnd"/>
      <w:r w:rsidR="00982C0C">
        <w:rPr>
          <w:b/>
          <w:bCs/>
          <w:lang w:val="en-GB"/>
        </w:rPr>
        <w:t xml:space="preserve"> </w:t>
      </w:r>
      <w:proofErr w:type="spellStart"/>
      <w:r w:rsidR="00982C0C">
        <w:rPr>
          <w:lang w:val="en-GB"/>
        </w:rPr>
        <w:t>og</w:t>
      </w:r>
      <w:proofErr w:type="spellEnd"/>
      <w:r w:rsidR="00982C0C">
        <w:rPr>
          <w:lang w:val="en-GB"/>
        </w:rPr>
        <w:t xml:space="preserve"> </w:t>
      </w:r>
      <w:proofErr w:type="spellStart"/>
      <w:r w:rsidR="00982C0C">
        <w:rPr>
          <w:lang w:val="en-GB"/>
        </w:rPr>
        <w:t>finn</w:t>
      </w:r>
      <w:proofErr w:type="spellEnd"/>
      <w:r w:rsidR="00982C0C">
        <w:rPr>
          <w:lang w:val="en-GB"/>
        </w:rPr>
        <w:t xml:space="preserve"> </w:t>
      </w:r>
      <w:r w:rsidR="00982C0C" w:rsidRPr="00033479">
        <w:rPr>
          <w:b/>
          <w:bCs/>
          <w:lang w:val="en-GB"/>
        </w:rPr>
        <w:t xml:space="preserve">din </w:t>
      </w:r>
      <w:proofErr w:type="spellStart"/>
      <w:r w:rsidR="00982C0C" w:rsidRPr="00033479">
        <w:rPr>
          <w:b/>
          <w:bCs/>
          <w:lang w:val="en-GB"/>
        </w:rPr>
        <w:t>klasse</w:t>
      </w:r>
      <w:proofErr w:type="spellEnd"/>
      <w:r w:rsidR="00982C0C">
        <w:rPr>
          <w:lang w:val="en-GB"/>
        </w:rPr>
        <w:t>.</w:t>
      </w:r>
    </w:p>
    <w:p w14:paraId="08889C76" w14:textId="77777777" w:rsidR="006906BC" w:rsidRPr="00FB1D8E" w:rsidRDefault="006906BC" w:rsidP="00FB3411">
      <w:pPr>
        <w:rPr>
          <w:lang w:val="en-GB"/>
        </w:rPr>
      </w:pPr>
    </w:p>
    <w:p w14:paraId="387DC074" w14:textId="2DBE3735" w:rsidR="00A13037" w:rsidRPr="004174A6" w:rsidRDefault="00A13037" w:rsidP="00203FB0">
      <w:pPr>
        <w:pStyle w:val="Overskrift1"/>
        <w:rPr>
          <w:lang w:val="en-GB"/>
        </w:rPr>
      </w:pPr>
      <w:r w:rsidRPr="004174A6">
        <w:rPr>
          <w:lang w:val="en-GB"/>
        </w:rPr>
        <w:t>4 Interaction</w:t>
      </w:r>
      <w:r w:rsidR="00B20D7C" w:rsidRPr="004174A6">
        <w:rPr>
          <w:lang w:val="en-GB"/>
        </w:rPr>
        <w:t xml:space="preserve"> </w:t>
      </w:r>
      <w:r w:rsidR="00CF6EC4" w:rsidRPr="004174A6">
        <w:rPr>
          <w:lang w:val="en-GB"/>
        </w:rPr>
        <w:t>–</w:t>
      </w:r>
      <w:r w:rsidR="00B20D7C" w:rsidRPr="004174A6">
        <w:rPr>
          <w:lang w:val="en-GB"/>
        </w:rPr>
        <w:t xml:space="preserve"> </w:t>
      </w:r>
      <w:r w:rsidR="00586DCE" w:rsidRPr="004174A6">
        <w:rPr>
          <w:lang w:val="en-GB"/>
        </w:rPr>
        <w:t>Language learning</w:t>
      </w:r>
    </w:p>
    <w:p w14:paraId="1F34A014" w14:textId="77777777" w:rsidR="00EF3E80" w:rsidRPr="004174A6" w:rsidRDefault="00EF3E80" w:rsidP="005773FE">
      <w:pPr>
        <w:rPr>
          <w:b/>
          <w:bCs/>
          <w:lang w:val="en-GB"/>
        </w:rPr>
      </w:pPr>
    </w:p>
    <w:p w14:paraId="6EAF395A" w14:textId="7E62611D" w:rsidR="00C86E14" w:rsidRPr="008C4F9F" w:rsidRDefault="0077536F" w:rsidP="005773FE">
      <w:pPr>
        <w:rPr>
          <w:sz w:val="24"/>
          <w:szCs w:val="24"/>
          <w:lang w:val="en-GB"/>
        </w:rPr>
      </w:pPr>
      <w:r w:rsidRPr="008C4F9F">
        <w:rPr>
          <w:b/>
          <w:bCs/>
          <w:sz w:val="24"/>
          <w:szCs w:val="24"/>
          <w:lang w:val="en-GB"/>
        </w:rPr>
        <w:t>Matthew:</w:t>
      </w:r>
      <w:r w:rsidRPr="008C4F9F">
        <w:rPr>
          <w:sz w:val="24"/>
          <w:szCs w:val="24"/>
          <w:lang w:val="en-GB"/>
        </w:rPr>
        <w:t xml:space="preserve"> </w:t>
      </w:r>
    </w:p>
    <w:p w14:paraId="679F1E09" w14:textId="7CB731C9" w:rsidR="0077536F" w:rsidRPr="008C4F9F" w:rsidRDefault="00DB2857" w:rsidP="005773FE">
      <w:pPr>
        <w:rPr>
          <w:sz w:val="24"/>
          <w:szCs w:val="24"/>
          <w:lang w:val="en-GB"/>
        </w:rPr>
      </w:pPr>
      <w:r w:rsidRPr="008C4F9F">
        <w:rPr>
          <w:sz w:val="24"/>
          <w:szCs w:val="24"/>
          <w:lang w:val="en-GB"/>
        </w:rPr>
        <w:t xml:space="preserve">I've found that immersing myself in the language </w:t>
      </w:r>
      <w:r w:rsidRPr="008C4F9F">
        <w:rPr>
          <w:sz w:val="24"/>
          <w:szCs w:val="24"/>
          <w:lang w:val="en-GB"/>
        </w:rPr>
        <w:br/>
        <w:t xml:space="preserve">is the best way to learn. Watching movies, listening to music, </w:t>
      </w:r>
      <w:r w:rsidRPr="008C4F9F">
        <w:rPr>
          <w:sz w:val="24"/>
          <w:szCs w:val="24"/>
          <w:lang w:val="en-GB"/>
        </w:rPr>
        <w:br/>
        <w:t xml:space="preserve">and reading books in the target language helps me pick up </w:t>
      </w:r>
      <w:r w:rsidRPr="008C4F9F">
        <w:rPr>
          <w:sz w:val="24"/>
          <w:szCs w:val="24"/>
          <w:lang w:val="en-GB"/>
        </w:rPr>
        <w:br/>
        <w:t>new vocabulary and understand the context better. Plus, it's fun!</w:t>
      </w:r>
    </w:p>
    <w:p w14:paraId="79DC99AA" w14:textId="77777777" w:rsidR="00527F34" w:rsidRPr="008C4F9F" w:rsidRDefault="00527F34" w:rsidP="002A5353">
      <w:pPr>
        <w:jc w:val="right"/>
        <w:rPr>
          <w:b/>
          <w:bCs/>
          <w:sz w:val="24"/>
          <w:szCs w:val="24"/>
          <w:lang w:val="en-GB"/>
        </w:rPr>
      </w:pPr>
    </w:p>
    <w:p w14:paraId="2A876DDB" w14:textId="25F66DBC" w:rsidR="004324D4" w:rsidRPr="008C4F9F" w:rsidRDefault="004324D4" w:rsidP="002A5353">
      <w:pPr>
        <w:jc w:val="right"/>
        <w:rPr>
          <w:sz w:val="24"/>
          <w:szCs w:val="24"/>
          <w:lang w:val="en-GB"/>
        </w:rPr>
      </w:pPr>
      <w:r w:rsidRPr="008C4F9F">
        <w:rPr>
          <w:b/>
          <w:bCs/>
          <w:sz w:val="24"/>
          <w:szCs w:val="24"/>
          <w:lang w:val="en-GB"/>
        </w:rPr>
        <w:t>Hannah</w:t>
      </w:r>
      <w:r w:rsidR="0077536F" w:rsidRPr="008C4F9F">
        <w:rPr>
          <w:b/>
          <w:bCs/>
          <w:sz w:val="24"/>
          <w:szCs w:val="24"/>
          <w:lang w:val="en-GB"/>
        </w:rPr>
        <w:t>:</w:t>
      </w:r>
      <w:r w:rsidR="0077536F" w:rsidRPr="008C4F9F">
        <w:rPr>
          <w:sz w:val="24"/>
          <w:szCs w:val="24"/>
          <w:lang w:val="en-GB"/>
        </w:rPr>
        <w:t xml:space="preserve"> </w:t>
      </w:r>
    </w:p>
    <w:p w14:paraId="45ABAD22" w14:textId="757F44BD" w:rsidR="0077536F" w:rsidRPr="008C4F9F" w:rsidRDefault="00633D11" w:rsidP="00633D11">
      <w:pPr>
        <w:jc w:val="right"/>
        <w:rPr>
          <w:sz w:val="24"/>
          <w:szCs w:val="24"/>
          <w:lang w:val="en-GB"/>
        </w:rPr>
      </w:pPr>
      <w:r w:rsidRPr="008C4F9F">
        <w:rPr>
          <w:sz w:val="24"/>
          <w:szCs w:val="24"/>
          <w:lang w:val="en-GB"/>
        </w:rPr>
        <w:t xml:space="preserve">Speaking the language every day, even if it's just for a few minutes, </w:t>
      </w:r>
      <w:r w:rsidRPr="008C4F9F">
        <w:rPr>
          <w:sz w:val="24"/>
          <w:szCs w:val="24"/>
          <w:lang w:val="en-GB"/>
        </w:rPr>
        <w:br/>
        <w:t xml:space="preserve">makes a huge difference. I use language exchange apps </w:t>
      </w:r>
      <w:r w:rsidRPr="008C4F9F">
        <w:rPr>
          <w:sz w:val="24"/>
          <w:szCs w:val="24"/>
          <w:lang w:val="en-GB"/>
        </w:rPr>
        <w:br/>
        <w:t xml:space="preserve">to find native speakers who want to learn my language, </w:t>
      </w:r>
      <w:r w:rsidRPr="008C4F9F">
        <w:rPr>
          <w:sz w:val="24"/>
          <w:szCs w:val="24"/>
          <w:lang w:val="en-GB"/>
        </w:rPr>
        <w:br/>
        <w:t>and we help each other out. It's a win-win!</w:t>
      </w:r>
    </w:p>
    <w:p w14:paraId="5D932469" w14:textId="77777777" w:rsidR="00527F34" w:rsidRPr="008C4F9F" w:rsidRDefault="00527F34" w:rsidP="005773FE">
      <w:pPr>
        <w:rPr>
          <w:b/>
          <w:bCs/>
          <w:sz w:val="24"/>
          <w:szCs w:val="24"/>
          <w:lang w:val="en-GB"/>
        </w:rPr>
      </w:pPr>
    </w:p>
    <w:p w14:paraId="46AE7EE9" w14:textId="1EFFFCD4" w:rsidR="002A5353" w:rsidRPr="008C4F9F" w:rsidRDefault="004324D4" w:rsidP="005773FE">
      <w:pPr>
        <w:rPr>
          <w:sz w:val="24"/>
          <w:szCs w:val="24"/>
          <w:lang w:val="en-GB"/>
        </w:rPr>
      </w:pPr>
      <w:r w:rsidRPr="008C4F9F">
        <w:rPr>
          <w:b/>
          <w:bCs/>
          <w:sz w:val="24"/>
          <w:szCs w:val="24"/>
          <w:lang w:val="en-GB"/>
        </w:rPr>
        <w:t>John</w:t>
      </w:r>
      <w:r w:rsidR="0077536F" w:rsidRPr="008C4F9F">
        <w:rPr>
          <w:b/>
          <w:bCs/>
          <w:sz w:val="24"/>
          <w:szCs w:val="24"/>
          <w:lang w:val="en-GB"/>
        </w:rPr>
        <w:t>:</w:t>
      </w:r>
      <w:r w:rsidR="0077536F" w:rsidRPr="008C4F9F">
        <w:rPr>
          <w:sz w:val="24"/>
          <w:szCs w:val="24"/>
          <w:lang w:val="en-GB"/>
        </w:rPr>
        <w:t xml:space="preserve"> </w:t>
      </w:r>
    </w:p>
    <w:p w14:paraId="1E317DAF" w14:textId="5299DA9B" w:rsidR="0077536F" w:rsidRPr="008C4F9F" w:rsidRDefault="003B11F4" w:rsidP="005773FE">
      <w:pPr>
        <w:rPr>
          <w:sz w:val="24"/>
          <w:szCs w:val="24"/>
          <w:lang w:val="en-GB"/>
        </w:rPr>
      </w:pPr>
      <w:r w:rsidRPr="008C4F9F">
        <w:rPr>
          <w:sz w:val="24"/>
          <w:szCs w:val="24"/>
          <w:lang w:val="en-GB"/>
        </w:rPr>
        <w:t xml:space="preserve">Flashcards are a lifesaver for memorizing vocabulary. </w:t>
      </w:r>
      <w:r w:rsidRPr="008C4F9F">
        <w:rPr>
          <w:sz w:val="24"/>
          <w:szCs w:val="24"/>
          <w:lang w:val="en-GB"/>
        </w:rPr>
        <w:br/>
        <w:t xml:space="preserve">I use apps like Anki to create digital flashcards that I can </w:t>
      </w:r>
      <w:r w:rsidRPr="008C4F9F">
        <w:rPr>
          <w:sz w:val="24"/>
          <w:szCs w:val="24"/>
          <w:lang w:val="en-GB"/>
        </w:rPr>
        <w:br/>
        <w:t>review anytime, anywhere. Repetition is key to retaining new words.</w:t>
      </w:r>
    </w:p>
    <w:p w14:paraId="29C24F3A" w14:textId="77777777" w:rsidR="00527F34" w:rsidRPr="008C4F9F" w:rsidRDefault="00527F34" w:rsidP="00C05541">
      <w:pPr>
        <w:jc w:val="right"/>
        <w:rPr>
          <w:b/>
          <w:bCs/>
          <w:sz w:val="24"/>
          <w:szCs w:val="24"/>
          <w:lang w:val="en-GB"/>
        </w:rPr>
      </w:pPr>
    </w:p>
    <w:p w14:paraId="7BCF1DC8" w14:textId="70E8B05A" w:rsidR="002A5353" w:rsidRPr="008C4F9F" w:rsidRDefault="002A5353" w:rsidP="00C05541">
      <w:pPr>
        <w:jc w:val="right"/>
        <w:rPr>
          <w:sz w:val="24"/>
          <w:szCs w:val="24"/>
          <w:lang w:val="en-GB"/>
        </w:rPr>
      </w:pPr>
      <w:r w:rsidRPr="008C4F9F">
        <w:rPr>
          <w:b/>
          <w:bCs/>
          <w:sz w:val="24"/>
          <w:szCs w:val="24"/>
          <w:lang w:val="en-GB"/>
        </w:rPr>
        <w:t>Christine</w:t>
      </w:r>
      <w:r w:rsidR="0077536F" w:rsidRPr="008C4F9F">
        <w:rPr>
          <w:b/>
          <w:bCs/>
          <w:sz w:val="24"/>
          <w:szCs w:val="24"/>
          <w:lang w:val="en-GB"/>
        </w:rPr>
        <w:t>:</w:t>
      </w:r>
      <w:r w:rsidR="0077536F" w:rsidRPr="008C4F9F">
        <w:rPr>
          <w:sz w:val="24"/>
          <w:szCs w:val="24"/>
          <w:lang w:val="en-GB"/>
        </w:rPr>
        <w:t xml:space="preserve"> </w:t>
      </w:r>
    </w:p>
    <w:p w14:paraId="44001A4E" w14:textId="43621CC4" w:rsidR="0077536F" w:rsidRPr="008C4F9F" w:rsidRDefault="000E5A1A" w:rsidP="003F1294">
      <w:pPr>
        <w:jc w:val="right"/>
        <w:rPr>
          <w:sz w:val="24"/>
          <w:szCs w:val="24"/>
          <w:lang w:val="en-GB"/>
        </w:rPr>
      </w:pPr>
      <w:r w:rsidRPr="008C4F9F">
        <w:rPr>
          <w:sz w:val="24"/>
          <w:szCs w:val="24"/>
          <w:lang w:val="en-GB"/>
        </w:rPr>
        <w:t xml:space="preserve">Setting small, achievable goals keeps me motivated. </w:t>
      </w:r>
      <w:r w:rsidR="003F1294" w:rsidRPr="008C4F9F">
        <w:rPr>
          <w:sz w:val="24"/>
          <w:szCs w:val="24"/>
          <w:lang w:val="en-GB"/>
        </w:rPr>
        <w:br/>
      </w:r>
      <w:r w:rsidRPr="008C4F9F">
        <w:rPr>
          <w:sz w:val="24"/>
          <w:szCs w:val="24"/>
          <w:lang w:val="en-GB"/>
        </w:rPr>
        <w:t xml:space="preserve">Instead of aiming to be fluent in a year, I focus on </w:t>
      </w:r>
      <w:r w:rsidR="00586796" w:rsidRPr="008C4F9F">
        <w:rPr>
          <w:sz w:val="24"/>
          <w:szCs w:val="24"/>
          <w:lang w:val="en-GB"/>
        </w:rPr>
        <w:br/>
      </w:r>
      <w:r w:rsidRPr="008C4F9F">
        <w:rPr>
          <w:sz w:val="24"/>
          <w:szCs w:val="24"/>
          <w:lang w:val="en-GB"/>
        </w:rPr>
        <w:t xml:space="preserve">mastering a certain number of words or phrases each week. </w:t>
      </w:r>
      <w:r w:rsidR="003F1294" w:rsidRPr="008C4F9F">
        <w:rPr>
          <w:sz w:val="24"/>
          <w:szCs w:val="24"/>
          <w:lang w:val="en-GB"/>
        </w:rPr>
        <w:br/>
      </w:r>
      <w:r w:rsidRPr="008C4F9F">
        <w:rPr>
          <w:sz w:val="24"/>
          <w:szCs w:val="24"/>
          <w:lang w:val="en-GB"/>
        </w:rPr>
        <w:t>Celebrating these small victories keeps me going.</w:t>
      </w:r>
    </w:p>
    <w:p w14:paraId="77020C7D" w14:textId="77777777" w:rsidR="00393F3E" w:rsidRDefault="00393F3E">
      <w:pPr>
        <w:rPr>
          <w:lang w:val="en-GB"/>
        </w:rPr>
      </w:pPr>
    </w:p>
    <w:p w14:paraId="42B9709C" w14:textId="2035099B" w:rsidR="00FB1D8E" w:rsidRPr="00FB1D8E" w:rsidRDefault="00FB1D8E" w:rsidP="00FB1D8E">
      <w:pPr>
        <w:rPr>
          <w:rFonts w:asciiTheme="majorHAnsi" w:eastAsiaTheme="majorEastAsia" w:hAnsiTheme="majorHAnsi" w:cstheme="majorBidi"/>
          <w:color w:val="0F4761" w:themeColor="accent1" w:themeShade="BF"/>
          <w:sz w:val="40"/>
          <w:szCs w:val="40"/>
          <w:lang w:val="en-GB"/>
        </w:rPr>
      </w:pPr>
    </w:p>
    <w:p w14:paraId="5901B7E6" w14:textId="3E5DAFB5" w:rsidR="00AA6279" w:rsidRPr="00A65696" w:rsidRDefault="00AA6279" w:rsidP="00A65696">
      <w:pPr>
        <w:pStyle w:val="Overskrift1"/>
        <w:jc w:val="right"/>
        <w:rPr>
          <w:sz w:val="24"/>
          <w:szCs w:val="24"/>
          <w:lang w:val="en-GB"/>
        </w:rPr>
      </w:pPr>
    </w:p>
    <w:sectPr w:rsidR="00AA6279" w:rsidRPr="00A6569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DB7F8" w14:textId="77777777" w:rsidR="00B94031" w:rsidRDefault="00B94031" w:rsidP="00CF6EC4">
      <w:pPr>
        <w:spacing w:after="0" w:line="240" w:lineRule="auto"/>
      </w:pPr>
      <w:r>
        <w:separator/>
      </w:r>
    </w:p>
  </w:endnote>
  <w:endnote w:type="continuationSeparator" w:id="0">
    <w:p w14:paraId="33766FAF" w14:textId="77777777" w:rsidR="00B94031" w:rsidRDefault="00B94031" w:rsidP="00CF6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FC9B" w14:textId="4C14FF47" w:rsidR="00CF6EC4" w:rsidRDefault="00D05AEC">
    <w:pPr>
      <w:pStyle w:val="Bunntekst"/>
    </w:pPr>
    <w:r>
      <w:t xml:space="preserve">FAGDAG ENGELSK </w:t>
    </w:r>
    <w:r w:rsidR="00586DCE">
      <w:t xml:space="preserve">TRINN 9 </w:t>
    </w:r>
    <w:r>
      <w:t>HØST 202</w:t>
    </w:r>
    <w:r w:rsidR="00E42CBE">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F377E" w14:textId="77777777" w:rsidR="00B94031" w:rsidRDefault="00B94031" w:rsidP="00CF6EC4">
      <w:pPr>
        <w:spacing w:after="0" w:line="240" w:lineRule="auto"/>
      </w:pPr>
      <w:r>
        <w:separator/>
      </w:r>
    </w:p>
  </w:footnote>
  <w:footnote w:type="continuationSeparator" w:id="0">
    <w:p w14:paraId="4AD1B5FD" w14:textId="77777777" w:rsidR="00B94031" w:rsidRDefault="00B94031" w:rsidP="00CF6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43634" w14:textId="48E199F6" w:rsidR="00CF6EC4" w:rsidRDefault="00CF6EC4">
    <w:pPr>
      <w:pStyle w:val="Topptekst"/>
    </w:pPr>
    <w:r>
      <w:t xml:space="preserve">FORBEREDELSESMATERIELL </w:t>
    </w:r>
    <w:r w:rsidR="00586DCE">
      <w:t xml:space="preserve">TRINN 9 </w:t>
    </w:r>
    <w:r>
      <w:t xml:space="preserve">TIL FAGDAG ENGELSK – </w:t>
    </w:r>
    <w:r w:rsidR="00BB1404">
      <w:t>TIRSDAG</w:t>
    </w:r>
    <w:r>
      <w:t xml:space="preserve"> </w:t>
    </w:r>
    <w:r w:rsidR="00E42CBE">
      <w:t>2</w:t>
    </w:r>
    <w:r>
      <w:t>. DESEMBER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3B3"/>
    <w:rsid w:val="00033479"/>
    <w:rsid w:val="00076E8C"/>
    <w:rsid w:val="0008435B"/>
    <w:rsid w:val="00096565"/>
    <w:rsid w:val="000B5B16"/>
    <w:rsid w:val="000E5A1A"/>
    <w:rsid w:val="000F0B74"/>
    <w:rsid w:val="000F41D0"/>
    <w:rsid w:val="00136389"/>
    <w:rsid w:val="0014197C"/>
    <w:rsid w:val="00143A47"/>
    <w:rsid w:val="00146D25"/>
    <w:rsid w:val="00161193"/>
    <w:rsid w:val="00203FB0"/>
    <w:rsid w:val="00215337"/>
    <w:rsid w:val="002232A3"/>
    <w:rsid w:val="002A5353"/>
    <w:rsid w:val="00354F6F"/>
    <w:rsid w:val="003878A2"/>
    <w:rsid w:val="00391246"/>
    <w:rsid w:val="00393F3E"/>
    <w:rsid w:val="003B11F4"/>
    <w:rsid w:val="003E258C"/>
    <w:rsid w:val="003E49CF"/>
    <w:rsid w:val="003F1294"/>
    <w:rsid w:val="00402DB8"/>
    <w:rsid w:val="00412C32"/>
    <w:rsid w:val="004174A6"/>
    <w:rsid w:val="004324D4"/>
    <w:rsid w:val="004476E5"/>
    <w:rsid w:val="004760DE"/>
    <w:rsid w:val="00481A5D"/>
    <w:rsid w:val="004C5E57"/>
    <w:rsid w:val="005078E8"/>
    <w:rsid w:val="00527F34"/>
    <w:rsid w:val="00586796"/>
    <w:rsid w:val="00586DCE"/>
    <w:rsid w:val="005B0FD3"/>
    <w:rsid w:val="005C2A3A"/>
    <w:rsid w:val="005E6E6C"/>
    <w:rsid w:val="00601023"/>
    <w:rsid w:val="00633D11"/>
    <w:rsid w:val="00690222"/>
    <w:rsid w:val="006906BC"/>
    <w:rsid w:val="006A1C7C"/>
    <w:rsid w:val="006A73B8"/>
    <w:rsid w:val="007378E5"/>
    <w:rsid w:val="007407CF"/>
    <w:rsid w:val="007424A1"/>
    <w:rsid w:val="00760A3B"/>
    <w:rsid w:val="0077536F"/>
    <w:rsid w:val="007A0336"/>
    <w:rsid w:val="007B69D4"/>
    <w:rsid w:val="007C6170"/>
    <w:rsid w:val="007C61A2"/>
    <w:rsid w:val="00810587"/>
    <w:rsid w:val="00816919"/>
    <w:rsid w:val="008225EC"/>
    <w:rsid w:val="00852FE5"/>
    <w:rsid w:val="008C4F9F"/>
    <w:rsid w:val="00934F56"/>
    <w:rsid w:val="0096100F"/>
    <w:rsid w:val="00982C0C"/>
    <w:rsid w:val="009A70DB"/>
    <w:rsid w:val="009C66EC"/>
    <w:rsid w:val="009D71ED"/>
    <w:rsid w:val="00A13037"/>
    <w:rsid w:val="00A513B3"/>
    <w:rsid w:val="00A65696"/>
    <w:rsid w:val="00A90489"/>
    <w:rsid w:val="00AA6279"/>
    <w:rsid w:val="00AB3ED9"/>
    <w:rsid w:val="00B06671"/>
    <w:rsid w:val="00B20D7C"/>
    <w:rsid w:val="00B53249"/>
    <w:rsid w:val="00B648DC"/>
    <w:rsid w:val="00B71608"/>
    <w:rsid w:val="00B93F23"/>
    <w:rsid w:val="00B94031"/>
    <w:rsid w:val="00BB1404"/>
    <w:rsid w:val="00BB41D8"/>
    <w:rsid w:val="00C05541"/>
    <w:rsid w:val="00C62C25"/>
    <w:rsid w:val="00C772A1"/>
    <w:rsid w:val="00C86E14"/>
    <w:rsid w:val="00CB6006"/>
    <w:rsid w:val="00CD62C6"/>
    <w:rsid w:val="00CD743E"/>
    <w:rsid w:val="00CE0548"/>
    <w:rsid w:val="00CF6EC4"/>
    <w:rsid w:val="00D0366E"/>
    <w:rsid w:val="00D05AEC"/>
    <w:rsid w:val="00D0690A"/>
    <w:rsid w:val="00D73464"/>
    <w:rsid w:val="00DB2857"/>
    <w:rsid w:val="00DB63F4"/>
    <w:rsid w:val="00DE7DFC"/>
    <w:rsid w:val="00DF18F5"/>
    <w:rsid w:val="00E218A5"/>
    <w:rsid w:val="00E42CBE"/>
    <w:rsid w:val="00E43BEC"/>
    <w:rsid w:val="00E57ED8"/>
    <w:rsid w:val="00E704B0"/>
    <w:rsid w:val="00EB402A"/>
    <w:rsid w:val="00EB64C1"/>
    <w:rsid w:val="00EC2A8C"/>
    <w:rsid w:val="00EF3E80"/>
    <w:rsid w:val="00EF4CED"/>
    <w:rsid w:val="00F13FD1"/>
    <w:rsid w:val="00F212D9"/>
    <w:rsid w:val="00F214A3"/>
    <w:rsid w:val="00F245F9"/>
    <w:rsid w:val="00F84C4C"/>
    <w:rsid w:val="00FB1D8E"/>
    <w:rsid w:val="00FB3411"/>
    <w:rsid w:val="00FD4BC2"/>
    <w:rsid w:val="00FE5D44"/>
    <w:rsid w:val="00FF36C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17E5D"/>
  <w15:chartTrackingRefBased/>
  <w15:docId w15:val="{BCE9A924-A055-41CB-A0ED-E76163509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C7C"/>
  </w:style>
  <w:style w:type="paragraph" w:styleId="Overskrift1">
    <w:name w:val="heading 1"/>
    <w:basedOn w:val="Normal"/>
    <w:next w:val="Normal"/>
    <w:link w:val="Overskrift1Tegn"/>
    <w:uiPriority w:val="9"/>
    <w:qFormat/>
    <w:rsid w:val="00A513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A513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513B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513B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513B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513B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513B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513B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513B3"/>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513B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A513B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A513B3"/>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A513B3"/>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A513B3"/>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A513B3"/>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A513B3"/>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A513B3"/>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A513B3"/>
    <w:rPr>
      <w:rFonts w:eastAsiaTheme="majorEastAsia" w:cstheme="majorBidi"/>
      <w:color w:val="272727" w:themeColor="text1" w:themeTint="D8"/>
    </w:rPr>
  </w:style>
  <w:style w:type="paragraph" w:styleId="Tittel">
    <w:name w:val="Title"/>
    <w:basedOn w:val="Normal"/>
    <w:next w:val="Normal"/>
    <w:link w:val="TittelTegn"/>
    <w:uiPriority w:val="10"/>
    <w:qFormat/>
    <w:rsid w:val="00A513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513B3"/>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A513B3"/>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A513B3"/>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A513B3"/>
    <w:pPr>
      <w:spacing w:before="160"/>
      <w:jc w:val="center"/>
    </w:pPr>
    <w:rPr>
      <w:i/>
      <w:iCs/>
      <w:color w:val="404040" w:themeColor="text1" w:themeTint="BF"/>
    </w:rPr>
  </w:style>
  <w:style w:type="character" w:customStyle="1" w:styleId="SitatTegn">
    <w:name w:val="Sitat Tegn"/>
    <w:basedOn w:val="Standardskriftforavsnitt"/>
    <w:link w:val="Sitat"/>
    <w:uiPriority w:val="29"/>
    <w:rsid w:val="00A513B3"/>
    <w:rPr>
      <w:i/>
      <w:iCs/>
      <w:color w:val="404040" w:themeColor="text1" w:themeTint="BF"/>
    </w:rPr>
  </w:style>
  <w:style w:type="paragraph" w:styleId="Listeavsnitt">
    <w:name w:val="List Paragraph"/>
    <w:basedOn w:val="Normal"/>
    <w:uiPriority w:val="34"/>
    <w:qFormat/>
    <w:rsid w:val="00A513B3"/>
    <w:pPr>
      <w:ind w:left="720"/>
      <w:contextualSpacing/>
    </w:pPr>
  </w:style>
  <w:style w:type="character" w:styleId="Sterkutheving">
    <w:name w:val="Intense Emphasis"/>
    <w:basedOn w:val="Standardskriftforavsnitt"/>
    <w:uiPriority w:val="21"/>
    <w:qFormat/>
    <w:rsid w:val="00A513B3"/>
    <w:rPr>
      <w:i/>
      <w:iCs/>
      <w:color w:val="0F4761" w:themeColor="accent1" w:themeShade="BF"/>
    </w:rPr>
  </w:style>
  <w:style w:type="paragraph" w:styleId="Sterktsitat">
    <w:name w:val="Intense Quote"/>
    <w:basedOn w:val="Normal"/>
    <w:next w:val="Normal"/>
    <w:link w:val="SterktsitatTegn"/>
    <w:uiPriority w:val="30"/>
    <w:qFormat/>
    <w:rsid w:val="00A513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A513B3"/>
    <w:rPr>
      <w:i/>
      <w:iCs/>
      <w:color w:val="0F4761" w:themeColor="accent1" w:themeShade="BF"/>
    </w:rPr>
  </w:style>
  <w:style w:type="character" w:styleId="Sterkreferanse">
    <w:name w:val="Intense Reference"/>
    <w:basedOn w:val="Standardskriftforavsnitt"/>
    <w:uiPriority w:val="32"/>
    <w:qFormat/>
    <w:rsid w:val="00A513B3"/>
    <w:rPr>
      <w:b/>
      <w:bCs/>
      <w:smallCaps/>
      <w:color w:val="0F4761" w:themeColor="accent1" w:themeShade="BF"/>
      <w:spacing w:val="5"/>
    </w:rPr>
  </w:style>
  <w:style w:type="character" w:styleId="Hyperkobling">
    <w:name w:val="Hyperlink"/>
    <w:basedOn w:val="Standardskriftforavsnitt"/>
    <w:uiPriority w:val="99"/>
    <w:unhideWhenUsed/>
    <w:rsid w:val="0014197C"/>
    <w:rPr>
      <w:color w:val="467886" w:themeColor="hyperlink"/>
      <w:u w:val="single"/>
    </w:rPr>
  </w:style>
  <w:style w:type="character" w:styleId="Ulstomtale">
    <w:name w:val="Unresolved Mention"/>
    <w:basedOn w:val="Standardskriftforavsnitt"/>
    <w:uiPriority w:val="99"/>
    <w:semiHidden/>
    <w:unhideWhenUsed/>
    <w:rsid w:val="0014197C"/>
    <w:rPr>
      <w:color w:val="605E5C"/>
      <w:shd w:val="clear" w:color="auto" w:fill="E1DFDD"/>
    </w:rPr>
  </w:style>
  <w:style w:type="paragraph" w:styleId="Topptekst">
    <w:name w:val="header"/>
    <w:basedOn w:val="Normal"/>
    <w:link w:val="TopptekstTegn"/>
    <w:uiPriority w:val="99"/>
    <w:unhideWhenUsed/>
    <w:rsid w:val="00CF6EC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F6EC4"/>
  </w:style>
  <w:style w:type="paragraph" w:styleId="Bunntekst">
    <w:name w:val="footer"/>
    <w:basedOn w:val="Normal"/>
    <w:link w:val="BunntekstTegn"/>
    <w:uiPriority w:val="99"/>
    <w:unhideWhenUsed/>
    <w:rsid w:val="00CF6EC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F6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2236">
      <w:bodyDiv w:val="1"/>
      <w:marLeft w:val="0"/>
      <w:marRight w:val="0"/>
      <w:marTop w:val="0"/>
      <w:marBottom w:val="0"/>
      <w:divBdr>
        <w:top w:val="none" w:sz="0" w:space="0" w:color="auto"/>
        <w:left w:val="none" w:sz="0" w:space="0" w:color="auto"/>
        <w:bottom w:val="none" w:sz="0" w:space="0" w:color="auto"/>
        <w:right w:val="none" w:sz="0" w:space="0" w:color="auto"/>
      </w:divBdr>
    </w:div>
    <w:div w:id="42679460">
      <w:bodyDiv w:val="1"/>
      <w:marLeft w:val="0"/>
      <w:marRight w:val="0"/>
      <w:marTop w:val="0"/>
      <w:marBottom w:val="0"/>
      <w:divBdr>
        <w:top w:val="none" w:sz="0" w:space="0" w:color="auto"/>
        <w:left w:val="none" w:sz="0" w:space="0" w:color="auto"/>
        <w:bottom w:val="none" w:sz="0" w:space="0" w:color="auto"/>
        <w:right w:val="none" w:sz="0" w:space="0" w:color="auto"/>
      </w:divBdr>
    </w:div>
    <w:div w:id="69429461">
      <w:bodyDiv w:val="1"/>
      <w:marLeft w:val="0"/>
      <w:marRight w:val="0"/>
      <w:marTop w:val="0"/>
      <w:marBottom w:val="0"/>
      <w:divBdr>
        <w:top w:val="none" w:sz="0" w:space="0" w:color="auto"/>
        <w:left w:val="none" w:sz="0" w:space="0" w:color="auto"/>
        <w:bottom w:val="none" w:sz="0" w:space="0" w:color="auto"/>
        <w:right w:val="none" w:sz="0" w:space="0" w:color="auto"/>
      </w:divBdr>
    </w:div>
    <w:div w:id="174536535">
      <w:bodyDiv w:val="1"/>
      <w:marLeft w:val="0"/>
      <w:marRight w:val="0"/>
      <w:marTop w:val="0"/>
      <w:marBottom w:val="0"/>
      <w:divBdr>
        <w:top w:val="none" w:sz="0" w:space="0" w:color="auto"/>
        <w:left w:val="none" w:sz="0" w:space="0" w:color="auto"/>
        <w:bottom w:val="none" w:sz="0" w:space="0" w:color="auto"/>
        <w:right w:val="none" w:sz="0" w:space="0" w:color="auto"/>
      </w:divBdr>
    </w:div>
    <w:div w:id="227811325">
      <w:bodyDiv w:val="1"/>
      <w:marLeft w:val="0"/>
      <w:marRight w:val="0"/>
      <w:marTop w:val="0"/>
      <w:marBottom w:val="0"/>
      <w:divBdr>
        <w:top w:val="none" w:sz="0" w:space="0" w:color="auto"/>
        <w:left w:val="none" w:sz="0" w:space="0" w:color="auto"/>
        <w:bottom w:val="none" w:sz="0" w:space="0" w:color="auto"/>
        <w:right w:val="none" w:sz="0" w:space="0" w:color="auto"/>
      </w:divBdr>
    </w:div>
    <w:div w:id="336463149">
      <w:bodyDiv w:val="1"/>
      <w:marLeft w:val="0"/>
      <w:marRight w:val="0"/>
      <w:marTop w:val="0"/>
      <w:marBottom w:val="0"/>
      <w:divBdr>
        <w:top w:val="none" w:sz="0" w:space="0" w:color="auto"/>
        <w:left w:val="none" w:sz="0" w:space="0" w:color="auto"/>
        <w:bottom w:val="none" w:sz="0" w:space="0" w:color="auto"/>
        <w:right w:val="none" w:sz="0" w:space="0" w:color="auto"/>
      </w:divBdr>
    </w:div>
    <w:div w:id="364018282">
      <w:bodyDiv w:val="1"/>
      <w:marLeft w:val="0"/>
      <w:marRight w:val="0"/>
      <w:marTop w:val="0"/>
      <w:marBottom w:val="0"/>
      <w:divBdr>
        <w:top w:val="none" w:sz="0" w:space="0" w:color="auto"/>
        <w:left w:val="none" w:sz="0" w:space="0" w:color="auto"/>
        <w:bottom w:val="none" w:sz="0" w:space="0" w:color="auto"/>
        <w:right w:val="none" w:sz="0" w:space="0" w:color="auto"/>
      </w:divBdr>
    </w:div>
    <w:div w:id="428233497">
      <w:bodyDiv w:val="1"/>
      <w:marLeft w:val="0"/>
      <w:marRight w:val="0"/>
      <w:marTop w:val="0"/>
      <w:marBottom w:val="0"/>
      <w:divBdr>
        <w:top w:val="none" w:sz="0" w:space="0" w:color="auto"/>
        <w:left w:val="none" w:sz="0" w:space="0" w:color="auto"/>
        <w:bottom w:val="none" w:sz="0" w:space="0" w:color="auto"/>
        <w:right w:val="none" w:sz="0" w:space="0" w:color="auto"/>
      </w:divBdr>
      <w:divsChild>
        <w:div w:id="651297060">
          <w:marLeft w:val="0"/>
          <w:marRight w:val="0"/>
          <w:marTop w:val="0"/>
          <w:marBottom w:val="0"/>
          <w:divBdr>
            <w:top w:val="none" w:sz="0" w:space="0" w:color="auto"/>
            <w:left w:val="none" w:sz="0" w:space="0" w:color="auto"/>
            <w:bottom w:val="none" w:sz="0" w:space="0" w:color="auto"/>
            <w:right w:val="none" w:sz="0" w:space="0" w:color="auto"/>
          </w:divBdr>
        </w:div>
        <w:div w:id="1095055091">
          <w:marLeft w:val="0"/>
          <w:marRight w:val="0"/>
          <w:marTop w:val="0"/>
          <w:marBottom w:val="0"/>
          <w:divBdr>
            <w:top w:val="none" w:sz="0" w:space="0" w:color="auto"/>
            <w:left w:val="none" w:sz="0" w:space="0" w:color="auto"/>
            <w:bottom w:val="none" w:sz="0" w:space="0" w:color="auto"/>
            <w:right w:val="none" w:sz="0" w:space="0" w:color="auto"/>
          </w:divBdr>
        </w:div>
      </w:divsChild>
    </w:div>
    <w:div w:id="1125735061">
      <w:bodyDiv w:val="1"/>
      <w:marLeft w:val="0"/>
      <w:marRight w:val="0"/>
      <w:marTop w:val="0"/>
      <w:marBottom w:val="0"/>
      <w:divBdr>
        <w:top w:val="none" w:sz="0" w:space="0" w:color="auto"/>
        <w:left w:val="none" w:sz="0" w:space="0" w:color="auto"/>
        <w:bottom w:val="none" w:sz="0" w:space="0" w:color="auto"/>
        <w:right w:val="none" w:sz="0" w:space="0" w:color="auto"/>
      </w:divBdr>
    </w:div>
    <w:div w:id="1138644201">
      <w:bodyDiv w:val="1"/>
      <w:marLeft w:val="0"/>
      <w:marRight w:val="0"/>
      <w:marTop w:val="0"/>
      <w:marBottom w:val="0"/>
      <w:divBdr>
        <w:top w:val="none" w:sz="0" w:space="0" w:color="auto"/>
        <w:left w:val="none" w:sz="0" w:space="0" w:color="auto"/>
        <w:bottom w:val="none" w:sz="0" w:space="0" w:color="auto"/>
        <w:right w:val="none" w:sz="0" w:space="0" w:color="auto"/>
      </w:divBdr>
    </w:div>
    <w:div w:id="1149860582">
      <w:bodyDiv w:val="1"/>
      <w:marLeft w:val="0"/>
      <w:marRight w:val="0"/>
      <w:marTop w:val="0"/>
      <w:marBottom w:val="0"/>
      <w:divBdr>
        <w:top w:val="none" w:sz="0" w:space="0" w:color="auto"/>
        <w:left w:val="none" w:sz="0" w:space="0" w:color="auto"/>
        <w:bottom w:val="none" w:sz="0" w:space="0" w:color="auto"/>
        <w:right w:val="none" w:sz="0" w:space="0" w:color="auto"/>
      </w:divBdr>
    </w:div>
    <w:div w:id="1167019216">
      <w:bodyDiv w:val="1"/>
      <w:marLeft w:val="0"/>
      <w:marRight w:val="0"/>
      <w:marTop w:val="0"/>
      <w:marBottom w:val="0"/>
      <w:divBdr>
        <w:top w:val="none" w:sz="0" w:space="0" w:color="auto"/>
        <w:left w:val="none" w:sz="0" w:space="0" w:color="auto"/>
        <w:bottom w:val="none" w:sz="0" w:space="0" w:color="auto"/>
        <w:right w:val="none" w:sz="0" w:space="0" w:color="auto"/>
      </w:divBdr>
      <w:divsChild>
        <w:div w:id="261230843">
          <w:marLeft w:val="0"/>
          <w:marRight w:val="0"/>
          <w:marTop w:val="0"/>
          <w:marBottom w:val="0"/>
          <w:divBdr>
            <w:top w:val="none" w:sz="0" w:space="0" w:color="auto"/>
            <w:left w:val="none" w:sz="0" w:space="0" w:color="auto"/>
            <w:bottom w:val="none" w:sz="0" w:space="0" w:color="auto"/>
            <w:right w:val="none" w:sz="0" w:space="0" w:color="auto"/>
          </w:divBdr>
          <w:divsChild>
            <w:div w:id="1894198692">
              <w:marLeft w:val="0"/>
              <w:marRight w:val="0"/>
              <w:marTop w:val="0"/>
              <w:marBottom w:val="0"/>
              <w:divBdr>
                <w:top w:val="none" w:sz="0" w:space="0" w:color="auto"/>
                <w:left w:val="none" w:sz="0" w:space="0" w:color="auto"/>
                <w:bottom w:val="none" w:sz="0" w:space="0" w:color="auto"/>
                <w:right w:val="none" w:sz="0" w:space="0" w:color="auto"/>
              </w:divBdr>
            </w:div>
          </w:divsChild>
        </w:div>
        <w:div w:id="1427925772">
          <w:marLeft w:val="0"/>
          <w:marRight w:val="0"/>
          <w:marTop w:val="0"/>
          <w:marBottom w:val="0"/>
          <w:divBdr>
            <w:top w:val="none" w:sz="0" w:space="0" w:color="auto"/>
            <w:left w:val="none" w:sz="0" w:space="0" w:color="auto"/>
            <w:bottom w:val="none" w:sz="0" w:space="0" w:color="auto"/>
            <w:right w:val="none" w:sz="0" w:space="0" w:color="auto"/>
          </w:divBdr>
          <w:divsChild>
            <w:div w:id="2053652774">
              <w:marLeft w:val="0"/>
              <w:marRight w:val="0"/>
              <w:marTop w:val="0"/>
              <w:marBottom w:val="0"/>
              <w:divBdr>
                <w:top w:val="none" w:sz="0" w:space="0" w:color="auto"/>
                <w:left w:val="none" w:sz="0" w:space="0" w:color="auto"/>
                <w:bottom w:val="none" w:sz="0" w:space="0" w:color="auto"/>
                <w:right w:val="none" w:sz="0" w:space="0" w:color="auto"/>
              </w:divBdr>
            </w:div>
            <w:div w:id="1829056262">
              <w:marLeft w:val="0"/>
              <w:marRight w:val="0"/>
              <w:marTop w:val="0"/>
              <w:marBottom w:val="0"/>
              <w:divBdr>
                <w:top w:val="none" w:sz="0" w:space="0" w:color="auto"/>
                <w:left w:val="none" w:sz="0" w:space="0" w:color="auto"/>
                <w:bottom w:val="none" w:sz="0" w:space="0" w:color="auto"/>
                <w:right w:val="none" w:sz="0" w:space="0" w:color="auto"/>
              </w:divBdr>
            </w:div>
            <w:div w:id="1318144978">
              <w:marLeft w:val="0"/>
              <w:marRight w:val="0"/>
              <w:marTop w:val="0"/>
              <w:marBottom w:val="0"/>
              <w:divBdr>
                <w:top w:val="none" w:sz="0" w:space="0" w:color="auto"/>
                <w:left w:val="none" w:sz="0" w:space="0" w:color="auto"/>
                <w:bottom w:val="none" w:sz="0" w:space="0" w:color="auto"/>
                <w:right w:val="none" w:sz="0" w:space="0" w:color="auto"/>
              </w:divBdr>
              <w:divsChild>
                <w:div w:id="452670877">
                  <w:marLeft w:val="0"/>
                  <w:marRight w:val="0"/>
                  <w:marTop w:val="0"/>
                  <w:marBottom w:val="0"/>
                  <w:divBdr>
                    <w:top w:val="none" w:sz="0" w:space="0" w:color="auto"/>
                    <w:left w:val="none" w:sz="0" w:space="0" w:color="auto"/>
                    <w:bottom w:val="none" w:sz="0" w:space="0" w:color="auto"/>
                    <w:right w:val="none" w:sz="0" w:space="0" w:color="auto"/>
                  </w:divBdr>
                  <w:divsChild>
                    <w:div w:id="271909020">
                      <w:marLeft w:val="0"/>
                      <w:marRight w:val="0"/>
                      <w:marTop w:val="0"/>
                      <w:marBottom w:val="0"/>
                      <w:divBdr>
                        <w:top w:val="none" w:sz="0" w:space="0" w:color="auto"/>
                        <w:left w:val="none" w:sz="0" w:space="0" w:color="auto"/>
                        <w:bottom w:val="none" w:sz="0" w:space="0" w:color="auto"/>
                        <w:right w:val="none" w:sz="0" w:space="0" w:color="auto"/>
                      </w:divBdr>
                    </w:div>
                    <w:div w:id="1596018259">
                      <w:marLeft w:val="0"/>
                      <w:marRight w:val="0"/>
                      <w:marTop w:val="0"/>
                      <w:marBottom w:val="0"/>
                      <w:divBdr>
                        <w:top w:val="none" w:sz="0" w:space="0" w:color="auto"/>
                        <w:left w:val="none" w:sz="0" w:space="0" w:color="auto"/>
                        <w:bottom w:val="none" w:sz="0" w:space="0" w:color="auto"/>
                        <w:right w:val="none" w:sz="0" w:space="0" w:color="auto"/>
                      </w:divBdr>
                    </w:div>
                    <w:div w:id="185363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449705">
          <w:marLeft w:val="0"/>
          <w:marRight w:val="0"/>
          <w:marTop w:val="0"/>
          <w:marBottom w:val="0"/>
          <w:divBdr>
            <w:top w:val="none" w:sz="0" w:space="0" w:color="auto"/>
            <w:left w:val="none" w:sz="0" w:space="0" w:color="auto"/>
            <w:bottom w:val="none" w:sz="0" w:space="0" w:color="auto"/>
            <w:right w:val="none" w:sz="0" w:space="0" w:color="auto"/>
          </w:divBdr>
          <w:divsChild>
            <w:div w:id="1274946659">
              <w:marLeft w:val="0"/>
              <w:marRight w:val="0"/>
              <w:marTop w:val="0"/>
              <w:marBottom w:val="0"/>
              <w:divBdr>
                <w:top w:val="none" w:sz="0" w:space="0" w:color="auto"/>
                <w:left w:val="none" w:sz="0" w:space="0" w:color="auto"/>
                <w:bottom w:val="none" w:sz="0" w:space="0" w:color="auto"/>
                <w:right w:val="none" w:sz="0" w:space="0" w:color="auto"/>
              </w:divBdr>
            </w:div>
          </w:divsChild>
        </w:div>
        <w:div w:id="1797672750">
          <w:marLeft w:val="0"/>
          <w:marRight w:val="0"/>
          <w:marTop w:val="0"/>
          <w:marBottom w:val="0"/>
          <w:divBdr>
            <w:top w:val="none" w:sz="0" w:space="0" w:color="auto"/>
            <w:left w:val="none" w:sz="0" w:space="0" w:color="auto"/>
            <w:bottom w:val="none" w:sz="0" w:space="0" w:color="auto"/>
            <w:right w:val="none" w:sz="0" w:space="0" w:color="auto"/>
          </w:divBdr>
          <w:divsChild>
            <w:div w:id="30110637">
              <w:marLeft w:val="0"/>
              <w:marRight w:val="0"/>
              <w:marTop w:val="0"/>
              <w:marBottom w:val="0"/>
              <w:divBdr>
                <w:top w:val="none" w:sz="0" w:space="0" w:color="auto"/>
                <w:left w:val="none" w:sz="0" w:space="0" w:color="auto"/>
                <w:bottom w:val="none" w:sz="0" w:space="0" w:color="auto"/>
                <w:right w:val="none" w:sz="0" w:space="0" w:color="auto"/>
              </w:divBdr>
            </w:div>
          </w:divsChild>
        </w:div>
        <w:div w:id="691078056">
          <w:marLeft w:val="0"/>
          <w:marRight w:val="0"/>
          <w:marTop w:val="0"/>
          <w:marBottom w:val="0"/>
          <w:divBdr>
            <w:top w:val="none" w:sz="0" w:space="0" w:color="auto"/>
            <w:left w:val="none" w:sz="0" w:space="0" w:color="auto"/>
            <w:bottom w:val="none" w:sz="0" w:space="0" w:color="auto"/>
            <w:right w:val="none" w:sz="0" w:space="0" w:color="auto"/>
          </w:divBdr>
          <w:divsChild>
            <w:div w:id="90992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528815">
      <w:bodyDiv w:val="1"/>
      <w:marLeft w:val="0"/>
      <w:marRight w:val="0"/>
      <w:marTop w:val="0"/>
      <w:marBottom w:val="0"/>
      <w:divBdr>
        <w:top w:val="none" w:sz="0" w:space="0" w:color="auto"/>
        <w:left w:val="none" w:sz="0" w:space="0" w:color="auto"/>
        <w:bottom w:val="none" w:sz="0" w:space="0" w:color="auto"/>
        <w:right w:val="none" w:sz="0" w:space="0" w:color="auto"/>
      </w:divBdr>
      <w:divsChild>
        <w:div w:id="748700057">
          <w:marLeft w:val="0"/>
          <w:marRight w:val="0"/>
          <w:marTop w:val="0"/>
          <w:marBottom w:val="0"/>
          <w:divBdr>
            <w:top w:val="none" w:sz="0" w:space="0" w:color="auto"/>
            <w:left w:val="none" w:sz="0" w:space="0" w:color="auto"/>
            <w:bottom w:val="none" w:sz="0" w:space="0" w:color="auto"/>
            <w:right w:val="none" w:sz="0" w:space="0" w:color="auto"/>
          </w:divBdr>
          <w:divsChild>
            <w:div w:id="260113112">
              <w:marLeft w:val="0"/>
              <w:marRight w:val="0"/>
              <w:marTop w:val="0"/>
              <w:marBottom w:val="0"/>
              <w:divBdr>
                <w:top w:val="none" w:sz="0" w:space="0" w:color="auto"/>
                <w:left w:val="none" w:sz="0" w:space="0" w:color="auto"/>
                <w:bottom w:val="none" w:sz="0" w:space="0" w:color="auto"/>
                <w:right w:val="none" w:sz="0" w:space="0" w:color="auto"/>
              </w:divBdr>
            </w:div>
          </w:divsChild>
        </w:div>
        <w:div w:id="1221358204">
          <w:marLeft w:val="0"/>
          <w:marRight w:val="0"/>
          <w:marTop w:val="0"/>
          <w:marBottom w:val="0"/>
          <w:divBdr>
            <w:top w:val="none" w:sz="0" w:space="0" w:color="auto"/>
            <w:left w:val="none" w:sz="0" w:space="0" w:color="auto"/>
            <w:bottom w:val="none" w:sz="0" w:space="0" w:color="auto"/>
            <w:right w:val="none" w:sz="0" w:space="0" w:color="auto"/>
          </w:divBdr>
          <w:divsChild>
            <w:div w:id="352147422">
              <w:marLeft w:val="0"/>
              <w:marRight w:val="0"/>
              <w:marTop w:val="0"/>
              <w:marBottom w:val="0"/>
              <w:divBdr>
                <w:top w:val="none" w:sz="0" w:space="0" w:color="auto"/>
                <w:left w:val="none" w:sz="0" w:space="0" w:color="auto"/>
                <w:bottom w:val="none" w:sz="0" w:space="0" w:color="auto"/>
                <w:right w:val="none" w:sz="0" w:space="0" w:color="auto"/>
              </w:divBdr>
            </w:div>
            <w:div w:id="254245659">
              <w:marLeft w:val="0"/>
              <w:marRight w:val="0"/>
              <w:marTop w:val="0"/>
              <w:marBottom w:val="0"/>
              <w:divBdr>
                <w:top w:val="none" w:sz="0" w:space="0" w:color="auto"/>
                <w:left w:val="none" w:sz="0" w:space="0" w:color="auto"/>
                <w:bottom w:val="none" w:sz="0" w:space="0" w:color="auto"/>
                <w:right w:val="none" w:sz="0" w:space="0" w:color="auto"/>
              </w:divBdr>
            </w:div>
            <w:div w:id="870847861">
              <w:marLeft w:val="0"/>
              <w:marRight w:val="0"/>
              <w:marTop w:val="0"/>
              <w:marBottom w:val="0"/>
              <w:divBdr>
                <w:top w:val="none" w:sz="0" w:space="0" w:color="auto"/>
                <w:left w:val="none" w:sz="0" w:space="0" w:color="auto"/>
                <w:bottom w:val="none" w:sz="0" w:space="0" w:color="auto"/>
                <w:right w:val="none" w:sz="0" w:space="0" w:color="auto"/>
              </w:divBdr>
              <w:divsChild>
                <w:div w:id="1068268080">
                  <w:marLeft w:val="0"/>
                  <w:marRight w:val="0"/>
                  <w:marTop w:val="0"/>
                  <w:marBottom w:val="0"/>
                  <w:divBdr>
                    <w:top w:val="none" w:sz="0" w:space="0" w:color="auto"/>
                    <w:left w:val="none" w:sz="0" w:space="0" w:color="auto"/>
                    <w:bottom w:val="none" w:sz="0" w:space="0" w:color="auto"/>
                    <w:right w:val="none" w:sz="0" w:space="0" w:color="auto"/>
                  </w:divBdr>
                  <w:divsChild>
                    <w:div w:id="1592738824">
                      <w:marLeft w:val="0"/>
                      <w:marRight w:val="0"/>
                      <w:marTop w:val="0"/>
                      <w:marBottom w:val="0"/>
                      <w:divBdr>
                        <w:top w:val="none" w:sz="0" w:space="0" w:color="auto"/>
                        <w:left w:val="none" w:sz="0" w:space="0" w:color="auto"/>
                        <w:bottom w:val="none" w:sz="0" w:space="0" w:color="auto"/>
                        <w:right w:val="none" w:sz="0" w:space="0" w:color="auto"/>
                      </w:divBdr>
                    </w:div>
                    <w:div w:id="351224386">
                      <w:marLeft w:val="0"/>
                      <w:marRight w:val="0"/>
                      <w:marTop w:val="0"/>
                      <w:marBottom w:val="0"/>
                      <w:divBdr>
                        <w:top w:val="none" w:sz="0" w:space="0" w:color="auto"/>
                        <w:left w:val="none" w:sz="0" w:space="0" w:color="auto"/>
                        <w:bottom w:val="none" w:sz="0" w:space="0" w:color="auto"/>
                        <w:right w:val="none" w:sz="0" w:space="0" w:color="auto"/>
                      </w:divBdr>
                    </w:div>
                    <w:div w:id="204690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330042">
          <w:marLeft w:val="0"/>
          <w:marRight w:val="0"/>
          <w:marTop w:val="0"/>
          <w:marBottom w:val="0"/>
          <w:divBdr>
            <w:top w:val="none" w:sz="0" w:space="0" w:color="auto"/>
            <w:left w:val="none" w:sz="0" w:space="0" w:color="auto"/>
            <w:bottom w:val="none" w:sz="0" w:space="0" w:color="auto"/>
            <w:right w:val="none" w:sz="0" w:space="0" w:color="auto"/>
          </w:divBdr>
          <w:divsChild>
            <w:div w:id="590742229">
              <w:marLeft w:val="0"/>
              <w:marRight w:val="0"/>
              <w:marTop w:val="0"/>
              <w:marBottom w:val="0"/>
              <w:divBdr>
                <w:top w:val="none" w:sz="0" w:space="0" w:color="auto"/>
                <w:left w:val="none" w:sz="0" w:space="0" w:color="auto"/>
                <w:bottom w:val="none" w:sz="0" w:space="0" w:color="auto"/>
                <w:right w:val="none" w:sz="0" w:space="0" w:color="auto"/>
              </w:divBdr>
            </w:div>
          </w:divsChild>
        </w:div>
        <w:div w:id="17394293">
          <w:marLeft w:val="0"/>
          <w:marRight w:val="0"/>
          <w:marTop w:val="0"/>
          <w:marBottom w:val="0"/>
          <w:divBdr>
            <w:top w:val="none" w:sz="0" w:space="0" w:color="auto"/>
            <w:left w:val="none" w:sz="0" w:space="0" w:color="auto"/>
            <w:bottom w:val="none" w:sz="0" w:space="0" w:color="auto"/>
            <w:right w:val="none" w:sz="0" w:space="0" w:color="auto"/>
          </w:divBdr>
          <w:divsChild>
            <w:div w:id="910505811">
              <w:marLeft w:val="0"/>
              <w:marRight w:val="0"/>
              <w:marTop w:val="0"/>
              <w:marBottom w:val="0"/>
              <w:divBdr>
                <w:top w:val="none" w:sz="0" w:space="0" w:color="auto"/>
                <w:left w:val="none" w:sz="0" w:space="0" w:color="auto"/>
                <w:bottom w:val="none" w:sz="0" w:space="0" w:color="auto"/>
                <w:right w:val="none" w:sz="0" w:space="0" w:color="auto"/>
              </w:divBdr>
            </w:div>
          </w:divsChild>
        </w:div>
        <w:div w:id="607397769">
          <w:marLeft w:val="0"/>
          <w:marRight w:val="0"/>
          <w:marTop w:val="0"/>
          <w:marBottom w:val="0"/>
          <w:divBdr>
            <w:top w:val="none" w:sz="0" w:space="0" w:color="auto"/>
            <w:left w:val="none" w:sz="0" w:space="0" w:color="auto"/>
            <w:bottom w:val="none" w:sz="0" w:space="0" w:color="auto"/>
            <w:right w:val="none" w:sz="0" w:space="0" w:color="auto"/>
          </w:divBdr>
          <w:divsChild>
            <w:div w:id="109578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2763">
      <w:bodyDiv w:val="1"/>
      <w:marLeft w:val="0"/>
      <w:marRight w:val="0"/>
      <w:marTop w:val="0"/>
      <w:marBottom w:val="0"/>
      <w:divBdr>
        <w:top w:val="none" w:sz="0" w:space="0" w:color="auto"/>
        <w:left w:val="none" w:sz="0" w:space="0" w:color="auto"/>
        <w:bottom w:val="none" w:sz="0" w:space="0" w:color="auto"/>
        <w:right w:val="none" w:sz="0" w:space="0" w:color="auto"/>
      </w:divBdr>
    </w:div>
    <w:div w:id="1463962676">
      <w:bodyDiv w:val="1"/>
      <w:marLeft w:val="0"/>
      <w:marRight w:val="0"/>
      <w:marTop w:val="0"/>
      <w:marBottom w:val="0"/>
      <w:divBdr>
        <w:top w:val="none" w:sz="0" w:space="0" w:color="auto"/>
        <w:left w:val="none" w:sz="0" w:space="0" w:color="auto"/>
        <w:bottom w:val="none" w:sz="0" w:space="0" w:color="auto"/>
        <w:right w:val="none" w:sz="0" w:space="0" w:color="auto"/>
      </w:divBdr>
    </w:div>
    <w:div w:id="1540849624">
      <w:bodyDiv w:val="1"/>
      <w:marLeft w:val="0"/>
      <w:marRight w:val="0"/>
      <w:marTop w:val="0"/>
      <w:marBottom w:val="0"/>
      <w:divBdr>
        <w:top w:val="none" w:sz="0" w:space="0" w:color="auto"/>
        <w:left w:val="none" w:sz="0" w:space="0" w:color="auto"/>
        <w:bottom w:val="none" w:sz="0" w:space="0" w:color="auto"/>
        <w:right w:val="none" w:sz="0" w:space="0" w:color="auto"/>
      </w:divBdr>
      <w:divsChild>
        <w:div w:id="1067150474">
          <w:marLeft w:val="0"/>
          <w:marRight w:val="0"/>
          <w:marTop w:val="0"/>
          <w:marBottom w:val="0"/>
          <w:divBdr>
            <w:top w:val="none" w:sz="0" w:space="0" w:color="auto"/>
            <w:left w:val="none" w:sz="0" w:space="0" w:color="auto"/>
            <w:bottom w:val="none" w:sz="0" w:space="0" w:color="auto"/>
            <w:right w:val="none" w:sz="0" w:space="0" w:color="auto"/>
          </w:divBdr>
        </w:div>
        <w:div w:id="618605560">
          <w:marLeft w:val="0"/>
          <w:marRight w:val="0"/>
          <w:marTop w:val="0"/>
          <w:marBottom w:val="0"/>
          <w:divBdr>
            <w:top w:val="none" w:sz="0" w:space="0" w:color="auto"/>
            <w:left w:val="none" w:sz="0" w:space="0" w:color="auto"/>
            <w:bottom w:val="none" w:sz="0" w:space="0" w:color="auto"/>
            <w:right w:val="none" w:sz="0" w:space="0" w:color="auto"/>
          </w:divBdr>
        </w:div>
      </w:divsChild>
    </w:div>
    <w:div w:id="1709913518">
      <w:bodyDiv w:val="1"/>
      <w:marLeft w:val="0"/>
      <w:marRight w:val="0"/>
      <w:marTop w:val="0"/>
      <w:marBottom w:val="0"/>
      <w:divBdr>
        <w:top w:val="none" w:sz="0" w:space="0" w:color="auto"/>
        <w:left w:val="none" w:sz="0" w:space="0" w:color="auto"/>
        <w:bottom w:val="none" w:sz="0" w:space="0" w:color="auto"/>
        <w:right w:val="none" w:sz="0" w:space="0" w:color="auto"/>
      </w:divBdr>
    </w:div>
    <w:div w:id="1715765057">
      <w:bodyDiv w:val="1"/>
      <w:marLeft w:val="0"/>
      <w:marRight w:val="0"/>
      <w:marTop w:val="0"/>
      <w:marBottom w:val="0"/>
      <w:divBdr>
        <w:top w:val="none" w:sz="0" w:space="0" w:color="auto"/>
        <w:left w:val="none" w:sz="0" w:space="0" w:color="auto"/>
        <w:bottom w:val="none" w:sz="0" w:space="0" w:color="auto"/>
        <w:right w:val="none" w:sz="0" w:space="0" w:color="auto"/>
      </w:divBdr>
    </w:div>
    <w:div w:id="1965427769">
      <w:bodyDiv w:val="1"/>
      <w:marLeft w:val="0"/>
      <w:marRight w:val="0"/>
      <w:marTop w:val="0"/>
      <w:marBottom w:val="0"/>
      <w:divBdr>
        <w:top w:val="none" w:sz="0" w:space="0" w:color="auto"/>
        <w:left w:val="none" w:sz="0" w:space="0" w:color="auto"/>
        <w:bottom w:val="none" w:sz="0" w:space="0" w:color="auto"/>
        <w:right w:val="none" w:sz="0" w:space="0" w:color="auto"/>
      </w:divBdr>
    </w:div>
    <w:div w:id="2045136740">
      <w:bodyDiv w:val="1"/>
      <w:marLeft w:val="0"/>
      <w:marRight w:val="0"/>
      <w:marTop w:val="0"/>
      <w:marBottom w:val="0"/>
      <w:divBdr>
        <w:top w:val="none" w:sz="0" w:space="0" w:color="auto"/>
        <w:left w:val="none" w:sz="0" w:space="0" w:color="auto"/>
        <w:bottom w:val="none" w:sz="0" w:space="0" w:color="auto"/>
        <w:right w:val="none" w:sz="0" w:space="0" w:color="auto"/>
      </w:divBdr>
    </w:div>
    <w:div w:id="2063018481">
      <w:bodyDiv w:val="1"/>
      <w:marLeft w:val="0"/>
      <w:marRight w:val="0"/>
      <w:marTop w:val="0"/>
      <w:marBottom w:val="0"/>
      <w:divBdr>
        <w:top w:val="none" w:sz="0" w:space="0" w:color="auto"/>
        <w:left w:val="none" w:sz="0" w:space="0" w:color="auto"/>
        <w:bottom w:val="none" w:sz="0" w:space="0" w:color="auto"/>
        <w:right w:val="none" w:sz="0" w:space="0" w:color="auto"/>
      </w:divBdr>
    </w:div>
    <w:div w:id="2094473112">
      <w:bodyDiv w:val="1"/>
      <w:marLeft w:val="0"/>
      <w:marRight w:val="0"/>
      <w:marTop w:val="0"/>
      <w:marBottom w:val="0"/>
      <w:divBdr>
        <w:top w:val="none" w:sz="0" w:space="0" w:color="auto"/>
        <w:left w:val="none" w:sz="0" w:space="0" w:color="auto"/>
        <w:bottom w:val="none" w:sz="0" w:space="0" w:color="auto"/>
        <w:right w:val="none" w:sz="0" w:space="0" w:color="auto"/>
      </w:divBdr>
    </w:div>
    <w:div w:id="2106269297">
      <w:bodyDiv w:val="1"/>
      <w:marLeft w:val="0"/>
      <w:marRight w:val="0"/>
      <w:marTop w:val="0"/>
      <w:marBottom w:val="0"/>
      <w:divBdr>
        <w:top w:val="none" w:sz="0" w:space="0" w:color="auto"/>
        <w:left w:val="none" w:sz="0" w:space="0" w:color="auto"/>
        <w:bottom w:val="none" w:sz="0" w:space="0" w:color="auto"/>
        <w:right w:val="none" w:sz="0" w:space="0" w:color="auto"/>
      </w:divBdr>
    </w:div>
    <w:div w:id="212927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bjorkly.no/tentam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jorkly.no/tentame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1411</Words>
  <Characters>7479</Characters>
  <Application>Microsoft Office Word</Application>
  <DocSecurity>0</DocSecurity>
  <Lines>62</Lines>
  <Paragraphs>17</Paragraphs>
  <ScaleCrop>false</ScaleCrop>
  <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Bergene Holm</dc:creator>
  <cp:keywords/>
  <dc:description/>
  <cp:lastModifiedBy>Paul Bergene Holm</cp:lastModifiedBy>
  <cp:revision>5</cp:revision>
  <dcterms:created xsi:type="dcterms:W3CDTF">2025-11-27T11:22:00Z</dcterms:created>
  <dcterms:modified xsi:type="dcterms:W3CDTF">2025-11-27T11:36:00Z</dcterms:modified>
</cp:coreProperties>
</file>